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0E" w:rsidRPr="00220F82" w:rsidRDefault="00AB1C0E" w:rsidP="00220F82">
      <w:pPr>
        <w:spacing w:after="0" w:line="180" w:lineRule="auto"/>
        <w:rPr>
          <w:rFonts w:ascii="TAU-Marutham" w:hAnsi="TAU-Marutham" w:cs="TAU-Marutham"/>
          <w:b/>
          <w:bCs/>
          <w:sz w:val="24"/>
          <w:szCs w:val="24"/>
          <w:lang w:val="en-US" w:bidi="ta-IN"/>
        </w:rPr>
      </w:pPr>
      <w:r w:rsidRPr="00C975C5">
        <w:rPr>
          <w:rFonts w:ascii="TAU-Marutham" w:hAnsi="TAU-Marutham" w:cs="TAU-Marutham"/>
          <w:b/>
          <w:bCs/>
          <w:sz w:val="24"/>
          <w:szCs w:val="24"/>
          <w:lang w:bidi="ta-IN"/>
        </w:rPr>
        <w:t xml:space="preserve">// </w:t>
      </w:r>
      <w:proofErr w:type="spellStart"/>
      <w:r w:rsidRPr="00C975C5">
        <w:rPr>
          <w:rFonts w:ascii="VANAVIL-Avvaiyar" w:hAnsi="VANAVIL-Avvaiyar" w:cs="TAU-Marutham"/>
          <w:b/>
          <w:bCs/>
          <w:sz w:val="24"/>
          <w:szCs w:val="24"/>
          <w:lang w:bidi="ta-IN"/>
        </w:rPr>
        <w:t>äf</w:t>
      </w:r>
      <w:proofErr w:type="spellEnd"/>
      <w:r w:rsidRPr="00C975C5">
        <w:rPr>
          <w:rFonts w:ascii="VANAVIL-Avvaiyar" w:hAnsi="VANAVIL-Avvaiyar" w:cs="TAU-Marutham"/>
          <w:b/>
          <w:bCs/>
          <w:sz w:val="24"/>
          <w:szCs w:val="24"/>
          <w:lang w:bidi="ta-IN"/>
        </w:rPr>
        <w:t xml:space="preserve"> </w:t>
      </w:r>
      <w:proofErr w:type="spellStart"/>
      <w:r w:rsidRPr="00C975C5">
        <w:rPr>
          <w:rFonts w:ascii="VANAVIL-Avvaiyar" w:hAnsi="VANAVIL-Avvaiyar" w:cs="TAU-Marutham"/>
          <w:b/>
          <w:bCs/>
          <w:sz w:val="24"/>
          <w:szCs w:val="24"/>
          <w:lang w:bidi="ta-IN"/>
        </w:rPr>
        <w:t>äf</w:t>
      </w:r>
      <w:proofErr w:type="spellEnd"/>
      <w:r w:rsidRPr="00C975C5">
        <w:rPr>
          <w:rFonts w:ascii="VANAVIL-Avvaiyar" w:hAnsi="VANAVIL-Avvaiyar" w:cs="TAU-Marutham"/>
          <w:b/>
          <w:bCs/>
          <w:sz w:val="24"/>
          <w:szCs w:val="24"/>
          <w:lang w:bidi="ta-IN"/>
        </w:rPr>
        <w:t xml:space="preserve"> </w:t>
      </w:r>
      <w:proofErr w:type="spellStart"/>
      <w:r w:rsidRPr="00C975C5">
        <w:rPr>
          <w:rFonts w:ascii="VANAVIL-Avvaiyar" w:hAnsi="VANAVIL-Avvaiyar" w:cs="TAU-Marutham"/>
          <w:b/>
          <w:bCs/>
          <w:sz w:val="24"/>
          <w:szCs w:val="24"/>
          <w:lang w:bidi="ta-IN"/>
        </w:rPr>
        <w:t>mtru</w:t>
      </w:r>
      <w:proofErr w:type="spellEnd"/>
      <w:r w:rsidRPr="00C975C5">
        <w:rPr>
          <w:rFonts w:ascii="VANAVIL-Avvaiyar" w:hAnsi="VANAVIL-Avvaiyar" w:cs="TAU-Marutham"/>
          <w:b/>
          <w:bCs/>
          <w:sz w:val="24"/>
          <w:szCs w:val="24"/>
          <w:lang w:bidi="ta-IN"/>
        </w:rPr>
        <w:t xml:space="preserve">« </w:t>
      </w:r>
      <w:r w:rsidRPr="00C975C5">
        <w:rPr>
          <w:rFonts w:ascii="TAU-Marutham" w:hAnsi="TAU-Marutham" w:cs="TAU-Marutham"/>
          <w:b/>
          <w:bCs/>
          <w:sz w:val="24"/>
          <w:szCs w:val="24"/>
          <w:lang w:bidi="ta-IN"/>
        </w:rPr>
        <w:t>//</w:t>
      </w:r>
      <w:r w:rsidR="00220F82">
        <w:rPr>
          <w:rFonts w:ascii="TAU-Marutham" w:hAnsi="TAU-Marutham" w:cs="TAU-Marutham"/>
          <w:b/>
          <w:bCs/>
          <w:sz w:val="24"/>
          <w:szCs w:val="24"/>
          <w:lang w:bidi="ta-IN"/>
        </w:rPr>
        <w:t xml:space="preserve"> </w:t>
      </w:r>
      <w:r w:rsidR="00220F82">
        <w:rPr>
          <w:rFonts w:ascii="TAU-Marutham" w:hAnsi="TAU-Marutham" w:cs="TAU-Marutham"/>
          <w:b/>
          <w:bCs/>
          <w:sz w:val="24"/>
          <w:szCs w:val="24"/>
          <w:lang w:bidi="ta-IN"/>
        </w:rPr>
        <w:tab/>
      </w:r>
      <w:r w:rsidR="00220F82">
        <w:rPr>
          <w:rFonts w:ascii="TAU-Marutham" w:hAnsi="TAU-Marutham" w:cs="TAU-Marutham"/>
          <w:b/>
          <w:bCs/>
          <w:sz w:val="24"/>
          <w:szCs w:val="24"/>
          <w:lang w:bidi="ta-IN"/>
        </w:rPr>
        <w:tab/>
      </w:r>
      <w:r w:rsidR="00220F82">
        <w:rPr>
          <w:rFonts w:ascii="TAU-Marutham" w:hAnsi="TAU-Marutham" w:cs="TAU-Marutham"/>
          <w:b/>
          <w:bCs/>
          <w:sz w:val="24"/>
          <w:szCs w:val="24"/>
          <w:lang w:bidi="ta-IN"/>
        </w:rPr>
        <w:tab/>
      </w:r>
      <w:r w:rsidR="00220F82">
        <w:rPr>
          <w:rFonts w:ascii="TAU-Marutham" w:hAnsi="TAU-Marutham" w:cs="TAU-Marutham"/>
          <w:b/>
          <w:bCs/>
          <w:sz w:val="24"/>
          <w:szCs w:val="24"/>
          <w:lang w:bidi="ta-IN"/>
        </w:rPr>
        <w:tab/>
      </w:r>
      <w:r w:rsidR="00220F82">
        <w:rPr>
          <w:rFonts w:ascii="TAU-Marutham" w:hAnsi="TAU-Marutham" w:cs="TAU-Marutham"/>
          <w:b/>
          <w:bCs/>
          <w:sz w:val="24"/>
          <w:szCs w:val="24"/>
          <w:lang w:bidi="ta-IN"/>
        </w:rPr>
        <w:tab/>
      </w:r>
      <w:r w:rsidR="00220F82">
        <w:rPr>
          <w:rFonts w:ascii="TAU-Marutham" w:hAnsi="TAU-Marutham" w:cs="TAU-Marutham"/>
          <w:b/>
          <w:bCs/>
          <w:sz w:val="24"/>
          <w:szCs w:val="24"/>
          <w:lang w:bidi="ta-IN"/>
        </w:rPr>
        <w:tab/>
      </w:r>
      <w:r w:rsidR="00220F82">
        <w:rPr>
          <w:rFonts w:ascii="TAU-Marutham" w:hAnsi="TAU-Marutham" w:cs="TAU-Marutham"/>
          <w:b/>
          <w:bCs/>
          <w:sz w:val="24"/>
          <w:szCs w:val="24"/>
          <w:lang w:bidi="ta-IN"/>
        </w:rPr>
        <w:tab/>
      </w:r>
      <w:r w:rsidR="00220F82">
        <w:rPr>
          <w:rFonts w:ascii="TAU-Marutham" w:hAnsi="TAU-Marutham" w:cs="TAU-Marutham"/>
          <w:b/>
          <w:bCs/>
          <w:sz w:val="24"/>
          <w:szCs w:val="24"/>
          <w:lang w:bidi="ta-IN"/>
        </w:rPr>
        <w:tab/>
        <w:t>//</w:t>
      </w:r>
      <w:r w:rsidR="00220F82">
        <w:rPr>
          <w:rFonts w:ascii="TAU-Marutham" w:hAnsi="TAU-Marutham" w:cs="TAU-Marutham"/>
          <w:b/>
          <w:bCs/>
          <w:sz w:val="24"/>
          <w:szCs w:val="24"/>
          <w:lang w:val="en-US" w:bidi="ta-IN"/>
        </w:rPr>
        <w:t xml:space="preserve"> </w:t>
      </w:r>
      <w:proofErr w:type="spellStart"/>
      <w:r w:rsidR="00220F82">
        <w:rPr>
          <w:rFonts w:ascii="TAU-Marutham" w:hAnsi="TAU-Marutham" w:cs="TAU-Marutham"/>
          <w:b/>
          <w:bCs/>
          <w:sz w:val="24"/>
          <w:szCs w:val="24"/>
          <w:lang w:val="en-US" w:bidi="ta-IN"/>
        </w:rPr>
        <w:t>நினைவூட்டு</w:t>
      </w:r>
      <w:proofErr w:type="spellEnd"/>
      <w:r w:rsidR="00220F82">
        <w:rPr>
          <w:rFonts w:ascii="TAU-Marutham" w:hAnsi="TAU-Marutham" w:cs="TAU-Marutham"/>
          <w:b/>
          <w:bCs/>
          <w:sz w:val="24"/>
          <w:szCs w:val="24"/>
          <w:lang w:val="en-US" w:bidi="ta-IN"/>
        </w:rPr>
        <w:t>-1 //</w:t>
      </w:r>
    </w:p>
    <w:p w:rsidR="00136770" w:rsidRPr="00410D5A" w:rsidRDefault="00136770" w:rsidP="0064364F">
      <w:pPr>
        <w:spacing w:after="0" w:line="180" w:lineRule="auto"/>
        <w:rPr>
          <w:rFonts w:ascii="TAU-Marutham" w:hAnsi="TAU-Marutham" w:cs="TAU-Marutham"/>
          <w:sz w:val="24"/>
          <w:szCs w:val="24"/>
          <w:lang w:bidi="ta-IN"/>
        </w:rPr>
      </w:pPr>
    </w:p>
    <w:p w:rsidR="00136770" w:rsidRDefault="00AB1C0E" w:rsidP="00AB1C0E">
      <w:pPr>
        <w:spacing w:after="0" w:line="180" w:lineRule="auto"/>
        <w:jc w:val="center"/>
        <w:rPr>
          <w:rFonts w:ascii="TAU-Marutham" w:hAnsi="TAU-Marutham" w:cs="TAU-Marutham"/>
          <w:b/>
          <w:bCs/>
          <w:sz w:val="24"/>
          <w:szCs w:val="26"/>
        </w:rPr>
      </w:pPr>
      <w:r w:rsidRPr="00136770">
        <w:rPr>
          <w:rFonts w:ascii="TAU-Marutham" w:hAnsi="TAU-Marutham" w:cs="TAU-Marutham"/>
          <w:b/>
          <w:bCs/>
          <w:sz w:val="24"/>
          <w:szCs w:val="24"/>
          <w:cs/>
          <w:lang w:bidi="ta-IN"/>
        </w:rPr>
        <w:t>தமிழ்நாடு</w:t>
      </w:r>
      <w:r w:rsidRPr="00136770">
        <w:rPr>
          <w:rFonts w:ascii="TAU-Marutham" w:hAnsi="TAU-Marutham" w:cs="TAU-Marutham"/>
          <w:b/>
          <w:bCs/>
          <w:sz w:val="24"/>
          <w:szCs w:val="26"/>
        </w:rPr>
        <w:t xml:space="preserve"> </w:t>
      </w:r>
      <w:r w:rsidRPr="00136770">
        <w:rPr>
          <w:rFonts w:ascii="TAU-Marutham" w:hAnsi="TAU-Marutham" w:cs="TAU-Marutham"/>
          <w:b/>
          <w:bCs/>
          <w:sz w:val="24"/>
          <w:szCs w:val="24"/>
          <w:cs/>
          <w:lang w:bidi="ta-IN"/>
        </w:rPr>
        <w:t>பள்ளிக்கல்வி</w:t>
      </w:r>
      <w:r w:rsidRPr="00136770">
        <w:rPr>
          <w:rFonts w:ascii="TAU-Marutham" w:hAnsi="TAU-Marutham" w:cs="TAU-Marutham"/>
          <w:b/>
          <w:bCs/>
          <w:sz w:val="24"/>
          <w:szCs w:val="26"/>
        </w:rPr>
        <w:t xml:space="preserve"> </w:t>
      </w:r>
      <w:r w:rsidRPr="00136770">
        <w:rPr>
          <w:rFonts w:ascii="TAU-Marutham" w:hAnsi="TAU-Marutham" w:cs="TAU-Marutham"/>
          <w:b/>
          <w:bCs/>
          <w:sz w:val="24"/>
          <w:szCs w:val="24"/>
          <w:cs/>
          <w:lang w:bidi="ta-IN"/>
        </w:rPr>
        <w:t>இயக்கக</w:t>
      </w:r>
      <w:r w:rsidRPr="00136770">
        <w:rPr>
          <w:rFonts w:ascii="TAU-Marutham" w:hAnsi="TAU-Marutham" w:cs="TAU-Marutham"/>
          <w:b/>
          <w:bCs/>
          <w:sz w:val="24"/>
          <w:szCs w:val="26"/>
        </w:rPr>
        <w:t xml:space="preserve"> </w:t>
      </w:r>
      <w:r w:rsidRPr="00136770">
        <w:rPr>
          <w:rFonts w:ascii="TAU-Marutham" w:hAnsi="TAU-Marutham" w:cs="TAU-Marutham"/>
          <w:b/>
          <w:bCs/>
          <w:sz w:val="24"/>
          <w:szCs w:val="24"/>
          <w:cs/>
          <w:lang w:bidi="ta-IN"/>
        </w:rPr>
        <w:t>நிதி</w:t>
      </w:r>
      <w:r w:rsidRPr="00136770">
        <w:rPr>
          <w:rFonts w:ascii="TAU-Marutham" w:hAnsi="TAU-Marutham" w:cs="TAU-Marutham"/>
          <w:b/>
          <w:bCs/>
          <w:sz w:val="24"/>
          <w:szCs w:val="26"/>
        </w:rPr>
        <w:t xml:space="preserve"> </w:t>
      </w:r>
      <w:r w:rsidRPr="00136770">
        <w:rPr>
          <w:rFonts w:ascii="TAU-Marutham" w:hAnsi="TAU-Marutham" w:cs="TAU-Marutham"/>
          <w:b/>
          <w:bCs/>
          <w:sz w:val="24"/>
          <w:szCs w:val="24"/>
          <w:cs/>
          <w:lang w:bidi="ta-IN"/>
        </w:rPr>
        <w:t>ஆலோசகர்</w:t>
      </w:r>
      <w:r w:rsidRPr="00136770">
        <w:rPr>
          <w:rFonts w:ascii="TAU-Marutham" w:hAnsi="TAU-Marutham" w:cs="TAU-Marutham"/>
          <w:b/>
          <w:bCs/>
          <w:sz w:val="24"/>
          <w:szCs w:val="26"/>
        </w:rPr>
        <w:t xml:space="preserve"> </w:t>
      </w:r>
      <w:r w:rsidRPr="00136770">
        <w:rPr>
          <w:rFonts w:ascii="TAU-Marutham" w:hAnsi="TAU-Marutham" w:cs="TAU-Marutham"/>
          <w:b/>
          <w:bCs/>
          <w:sz w:val="24"/>
          <w:szCs w:val="24"/>
          <w:cs/>
          <w:lang w:bidi="ta-IN"/>
        </w:rPr>
        <w:t>மற்றும்</w:t>
      </w:r>
      <w:r w:rsidRPr="00136770">
        <w:rPr>
          <w:rFonts w:ascii="TAU-Marutham" w:hAnsi="TAU-Marutham" w:cs="TAU-Marutham"/>
          <w:b/>
          <w:bCs/>
          <w:sz w:val="24"/>
          <w:szCs w:val="26"/>
        </w:rPr>
        <w:t xml:space="preserve"> </w:t>
      </w:r>
    </w:p>
    <w:p w:rsidR="00136770" w:rsidRDefault="00AB1C0E" w:rsidP="0064364F">
      <w:pPr>
        <w:spacing w:after="0" w:line="180" w:lineRule="auto"/>
        <w:jc w:val="center"/>
        <w:rPr>
          <w:rFonts w:ascii="TAU-Marutham" w:hAnsi="TAU-Marutham" w:cs="TAU-Marutham"/>
          <w:b/>
          <w:bCs/>
          <w:sz w:val="24"/>
          <w:szCs w:val="26"/>
        </w:rPr>
      </w:pPr>
      <w:r w:rsidRPr="00136770">
        <w:rPr>
          <w:rFonts w:ascii="TAU-Marutham" w:hAnsi="TAU-Marutham" w:cs="TAU-Marutham"/>
          <w:b/>
          <w:bCs/>
          <w:sz w:val="24"/>
          <w:szCs w:val="24"/>
          <w:cs/>
          <w:lang w:bidi="ta-IN"/>
        </w:rPr>
        <w:t>முதன்மைக்</w:t>
      </w:r>
      <w:r w:rsidRPr="00136770">
        <w:rPr>
          <w:rFonts w:ascii="TAU-Marutham" w:hAnsi="TAU-Marutham" w:cs="TAU-Marutham"/>
          <w:b/>
          <w:bCs/>
          <w:sz w:val="24"/>
          <w:szCs w:val="26"/>
        </w:rPr>
        <w:t xml:space="preserve"> </w:t>
      </w:r>
      <w:r w:rsidRPr="00136770">
        <w:rPr>
          <w:rFonts w:ascii="TAU-Marutham" w:hAnsi="TAU-Marutham" w:cs="TAU-Marutham"/>
          <w:b/>
          <w:bCs/>
          <w:sz w:val="24"/>
          <w:szCs w:val="24"/>
          <w:cs/>
          <w:lang w:bidi="ta-IN"/>
        </w:rPr>
        <w:t>கணக்கு</w:t>
      </w:r>
      <w:r w:rsidRPr="00136770">
        <w:rPr>
          <w:rFonts w:ascii="TAU-Marutham" w:hAnsi="TAU-Marutham" w:cs="TAU-Marutham"/>
          <w:b/>
          <w:bCs/>
          <w:sz w:val="24"/>
          <w:szCs w:val="26"/>
        </w:rPr>
        <w:t xml:space="preserve"> </w:t>
      </w:r>
      <w:r w:rsidRPr="00136770">
        <w:rPr>
          <w:rFonts w:ascii="TAU-Marutham" w:hAnsi="TAU-Marutham" w:cs="TAU-Marutham"/>
          <w:b/>
          <w:bCs/>
          <w:sz w:val="24"/>
          <w:szCs w:val="24"/>
          <w:cs/>
          <w:lang w:bidi="ta-IN"/>
        </w:rPr>
        <w:t>அலுவலரின்</w:t>
      </w:r>
      <w:r w:rsidRPr="00136770">
        <w:rPr>
          <w:rFonts w:ascii="TAU-Marutham" w:hAnsi="TAU-Marutham" w:cs="TAU-Marutham"/>
          <w:b/>
          <w:bCs/>
          <w:sz w:val="24"/>
          <w:szCs w:val="26"/>
        </w:rPr>
        <w:t xml:space="preserve"> </w:t>
      </w:r>
      <w:r w:rsidRPr="00136770">
        <w:rPr>
          <w:rFonts w:ascii="TAU-Marutham" w:hAnsi="TAU-Marutham" w:cs="TAU-Marutham"/>
          <w:b/>
          <w:bCs/>
          <w:sz w:val="24"/>
          <w:szCs w:val="24"/>
          <w:cs/>
          <w:lang w:bidi="ta-IN"/>
        </w:rPr>
        <w:t>செயல்முறைகள்</w:t>
      </w:r>
      <w:r w:rsidRPr="00136770">
        <w:rPr>
          <w:rFonts w:ascii="TAU-Marutham" w:hAnsi="TAU-Marutham" w:cs="TAU-Marutham"/>
          <w:b/>
          <w:bCs/>
          <w:sz w:val="24"/>
          <w:szCs w:val="26"/>
        </w:rPr>
        <w:t xml:space="preserve">, </w:t>
      </w:r>
      <w:r w:rsidRPr="00136770">
        <w:rPr>
          <w:rFonts w:ascii="TAU-Marutham" w:hAnsi="TAU-Marutham" w:cs="TAU-Marutham"/>
          <w:b/>
          <w:bCs/>
          <w:sz w:val="24"/>
          <w:szCs w:val="24"/>
          <w:cs/>
          <w:lang w:bidi="ta-IN"/>
        </w:rPr>
        <w:t>சென்னை</w:t>
      </w:r>
      <w:r w:rsidRPr="00136770">
        <w:rPr>
          <w:rFonts w:ascii="TAU-Marutham" w:hAnsi="TAU-Marutham" w:cs="TAU-Marutham"/>
          <w:b/>
          <w:bCs/>
          <w:sz w:val="24"/>
          <w:szCs w:val="26"/>
        </w:rPr>
        <w:t>-06</w:t>
      </w:r>
    </w:p>
    <w:p w:rsidR="008B4E11" w:rsidRPr="008B4E11" w:rsidRDefault="008B4E11" w:rsidP="0064364F">
      <w:pPr>
        <w:spacing w:after="0" w:line="180" w:lineRule="auto"/>
        <w:jc w:val="center"/>
        <w:rPr>
          <w:rFonts w:ascii="TAU-Marutham" w:hAnsi="TAU-Marutham" w:cs="TAU-Marutham"/>
          <w:b/>
          <w:bCs/>
          <w:sz w:val="10"/>
          <w:szCs w:val="26"/>
        </w:rPr>
      </w:pPr>
    </w:p>
    <w:p w:rsidR="00AB1C0E" w:rsidRPr="008B4E11" w:rsidRDefault="00AB1C0E" w:rsidP="0064364F">
      <w:pPr>
        <w:spacing w:after="0"/>
        <w:jc w:val="center"/>
        <w:rPr>
          <w:rFonts w:ascii="TAU-Marutham" w:hAnsi="TAU-Marutham" w:cs="TAU-Marutham"/>
          <w:sz w:val="24"/>
          <w:szCs w:val="26"/>
          <w:u w:val="single"/>
        </w:rPr>
      </w:pPr>
      <w:proofErr w:type="spellStart"/>
      <w:r w:rsidRPr="008B4E11">
        <w:rPr>
          <w:rFonts w:ascii="VANAVIL-Avvaiyar" w:hAnsi="VANAVIL-Avvaiyar" w:cs="TAU-Marutham"/>
          <w:sz w:val="24"/>
          <w:szCs w:val="24"/>
          <w:u w:val="single"/>
          <w:lang w:bidi="ta-IN"/>
        </w:rPr>
        <w:t>e</w:t>
      </w:r>
      <w:r w:rsidRPr="008B4E11">
        <w:rPr>
          <w:rFonts w:ascii="TAU-Marutham" w:hAnsi="TAU-Marutham" w:cs="TAU-Marutham"/>
          <w:sz w:val="24"/>
          <w:szCs w:val="26"/>
          <w:u w:val="single"/>
        </w:rPr>
        <w:t>.</w:t>
      </w:r>
      <w:r w:rsidRPr="008B4E11">
        <w:rPr>
          <w:rFonts w:ascii="VANAVIL-Avvaiyar" w:hAnsi="VANAVIL-Avvaiyar" w:cs="TAU-Marutham"/>
          <w:sz w:val="24"/>
          <w:szCs w:val="24"/>
          <w:u w:val="single"/>
          <w:lang w:bidi="ta-IN"/>
        </w:rPr>
        <w:t>f</w:t>
      </w:r>
      <w:proofErr w:type="spellEnd"/>
      <w:r w:rsidRPr="008B4E11">
        <w:rPr>
          <w:rFonts w:ascii="TAU-Marutham" w:hAnsi="TAU-Marutham" w:cs="TAU-Marutham"/>
          <w:sz w:val="24"/>
          <w:szCs w:val="26"/>
          <w:u w:val="single"/>
        </w:rPr>
        <w:t>.</w:t>
      </w:r>
      <w:r w:rsidR="007D173F" w:rsidRPr="008B4E11">
        <w:rPr>
          <w:rFonts w:ascii="TAU-Marutham" w:hAnsi="TAU-Marutham" w:cs="TAU-Marutham"/>
          <w:sz w:val="24"/>
          <w:szCs w:val="26"/>
          <w:u w:val="single"/>
        </w:rPr>
        <w:t xml:space="preserve"> </w:t>
      </w:r>
      <w:r w:rsidRPr="008B4E11">
        <w:rPr>
          <w:rFonts w:ascii="TAU-Marutham" w:hAnsi="TAU-Marutham" w:cs="TAU-Marutham"/>
          <w:sz w:val="24"/>
          <w:szCs w:val="24"/>
          <w:u w:val="single"/>
          <w:cs/>
          <w:lang w:bidi="ta-IN"/>
        </w:rPr>
        <w:t>எண்</w:t>
      </w:r>
      <w:r w:rsidRPr="008B4E11">
        <w:rPr>
          <w:rFonts w:ascii="TAU-Marutham" w:hAnsi="TAU-Marutham" w:cs="TAU-Marutham"/>
          <w:sz w:val="24"/>
          <w:szCs w:val="26"/>
          <w:u w:val="single"/>
        </w:rPr>
        <w:t>.</w:t>
      </w:r>
      <w:r w:rsidR="00EF5347" w:rsidRPr="008B4E11">
        <w:rPr>
          <w:rFonts w:ascii="TAU-Marutham" w:hAnsi="TAU-Marutham" w:cs="TAU-Marutham"/>
          <w:sz w:val="24"/>
          <w:szCs w:val="26"/>
          <w:u w:val="single"/>
        </w:rPr>
        <w:t>028993</w:t>
      </w:r>
      <w:r w:rsidR="008929A6" w:rsidRPr="008B4E11">
        <w:rPr>
          <w:rFonts w:ascii="TAU-Marutham" w:hAnsi="TAU-Marutham" w:cs="TAU-Marutham"/>
          <w:sz w:val="24"/>
          <w:szCs w:val="26"/>
          <w:u w:val="single"/>
        </w:rPr>
        <w:t xml:space="preserve"> </w:t>
      </w:r>
      <w:r w:rsidRPr="008B4E11">
        <w:rPr>
          <w:rFonts w:ascii="TAU-Marutham" w:hAnsi="TAU-Marutham" w:cs="TAU-Marutham"/>
          <w:sz w:val="24"/>
          <w:szCs w:val="26"/>
          <w:u w:val="single"/>
        </w:rPr>
        <w:t>/</w:t>
      </w:r>
      <w:r w:rsidR="00136770" w:rsidRPr="008B4E11">
        <w:rPr>
          <w:rFonts w:ascii="TAU-Marutham" w:hAnsi="TAU-Marutham" w:cs="TAU-Marutham"/>
          <w:sz w:val="24"/>
          <w:szCs w:val="26"/>
          <w:u w:val="single"/>
        </w:rPr>
        <w:t xml:space="preserve"> </w:t>
      </w:r>
      <w:r w:rsidRPr="008B4E11">
        <w:rPr>
          <w:rFonts w:ascii="TAU-Marutham" w:hAnsi="TAU-Marutham" w:cs="TAU-Marutham"/>
          <w:sz w:val="24"/>
          <w:szCs w:val="24"/>
          <w:u w:val="single"/>
          <w:cs/>
          <w:lang w:bidi="ta-IN"/>
        </w:rPr>
        <w:t>அகத</w:t>
      </w:r>
      <w:r w:rsidR="00220F82">
        <w:rPr>
          <w:rFonts w:ascii="TAU-Marutham" w:hAnsi="TAU-Marutham" w:cs="TAU-Marutham"/>
          <w:sz w:val="24"/>
          <w:szCs w:val="24"/>
          <w:u w:val="single"/>
          <w:lang w:val="en-US" w:bidi="ta-IN"/>
        </w:rPr>
        <w:t>-2</w:t>
      </w:r>
      <w:r w:rsidR="00136770" w:rsidRPr="008B4E11">
        <w:rPr>
          <w:rFonts w:ascii="TAU-Marutham" w:hAnsi="TAU-Marutham" w:cs="TAU-Marutham"/>
          <w:sz w:val="24"/>
          <w:szCs w:val="24"/>
          <w:u w:val="single"/>
          <w:lang w:bidi="ta-IN"/>
        </w:rPr>
        <w:t xml:space="preserve"> </w:t>
      </w:r>
      <w:r w:rsidRPr="008B4E11">
        <w:rPr>
          <w:rFonts w:ascii="TAU-Marutham" w:hAnsi="TAU-Marutham" w:cs="TAU-Marutham"/>
          <w:sz w:val="24"/>
          <w:szCs w:val="26"/>
          <w:u w:val="single"/>
        </w:rPr>
        <w:t>/</w:t>
      </w:r>
      <w:r w:rsidR="00136770" w:rsidRPr="008B4E11">
        <w:rPr>
          <w:rFonts w:ascii="TAU-Marutham" w:hAnsi="TAU-Marutham" w:cs="TAU-Marutham"/>
          <w:sz w:val="24"/>
          <w:szCs w:val="26"/>
          <w:u w:val="single"/>
        </w:rPr>
        <w:t xml:space="preserve"> </w:t>
      </w:r>
      <w:proofErr w:type="gramStart"/>
      <w:r w:rsidRPr="008B4E11">
        <w:rPr>
          <w:rFonts w:ascii="TAU-Marutham" w:hAnsi="TAU-Marutham" w:cs="TAU-Marutham"/>
          <w:sz w:val="24"/>
          <w:szCs w:val="26"/>
          <w:u w:val="single"/>
        </w:rPr>
        <w:t>2</w:t>
      </w:r>
      <w:r w:rsidRPr="008B4E11">
        <w:rPr>
          <w:rFonts w:ascii="TAU-Marutham" w:hAnsi="TAU-Marutham" w:cs="TAU-Marutham"/>
          <w:sz w:val="24"/>
          <w:szCs w:val="26"/>
          <w:u w:val="single"/>
          <w:lang w:val="en-US"/>
        </w:rPr>
        <w:t>02</w:t>
      </w:r>
      <w:r w:rsidR="00136770" w:rsidRPr="008B4E11">
        <w:rPr>
          <w:rFonts w:ascii="TAU-Marutham" w:hAnsi="TAU-Marutham" w:cs="TAU-Marutham"/>
          <w:sz w:val="24"/>
          <w:szCs w:val="26"/>
          <w:u w:val="single"/>
        </w:rPr>
        <w:t>5</w:t>
      </w:r>
      <w:r w:rsidR="00132BFB" w:rsidRPr="008B4E11">
        <w:rPr>
          <w:rFonts w:ascii="TAU-Marutham" w:hAnsi="TAU-Marutham" w:cs="TAU-Marutham"/>
          <w:sz w:val="24"/>
          <w:szCs w:val="26"/>
          <w:u w:val="single"/>
        </w:rPr>
        <w:t xml:space="preserve"> </w:t>
      </w:r>
      <w:r w:rsidRPr="008B4E11">
        <w:rPr>
          <w:rFonts w:ascii="TAU-Marutham" w:hAnsi="TAU-Marutham" w:cs="TAU-Marutham"/>
          <w:sz w:val="24"/>
          <w:szCs w:val="26"/>
          <w:u w:val="single"/>
        </w:rPr>
        <w:t>,</w:t>
      </w:r>
      <w:proofErr w:type="gramEnd"/>
      <w:r w:rsidRPr="008B4E11">
        <w:rPr>
          <w:rFonts w:ascii="TAU-Marutham" w:hAnsi="TAU-Marutham" w:cs="TAU-Marutham"/>
          <w:sz w:val="24"/>
          <w:szCs w:val="26"/>
          <w:u w:val="single"/>
        </w:rPr>
        <w:t xml:space="preserve">    </w:t>
      </w:r>
      <w:r w:rsidRPr="008B4E11">
        <w:rPr>
          <w:rFonts w:ascii="TAU-Marutham" w:hAnsi="TAU-Marutham" w:cs="TAU-Marutham"/>
          <w:sz w:val="24"/>
          <w:szCs w:val="24"/>
          <w:u w:val="single"/>
          <w:cs/>
          <w:lang w:bidi="ta-IN"/>
        </w:rPr>
        <w:t>நாள்</w:t>
      </w:r>
      <w:r w:rsidR="00F12DD6" w:rsidRPr="008B4E11">
        <w:rPr>
          <w:rFonts w:ascii="TAU-Marutham" w:hAnsi="TAU-Marutham" w:cs="TAU-Marutham"/>
          <w:sz w:val="24"/>
          <w:szCs w:val="26"/>
          <w:u w:val="single"/>
        </w:rPr>
        <w:t>.</w:t>
      </w:r>
      <w:r w:rsidR="00132BFB" w:rsidRPr="008B4E11">
        <w:rPr>
          <w:rFonts w:ascii="TAU-Marutham" w:hAnsi="TAU-Marutham" w:cs="TAU-Marutham"/>
          <w:sz w:val="24"/>
          <w:szCs w:val="26"/>
          <w:u w:val="single"/>
        </w:rPr>
        <w:t xml:space="preserve">     </w:t>
      </w:r>
      <w:r w:rsidR="00136770" w:rsidRPr="008B4E11">
        <w:rPr>
          <w:rFonts w:ascii="TAU-Marutham" w:hAnsi="TAU-Marutham" w:cs="TAU-Marutham"/>
          <w:sz w:val="24"/>
          <w:szCs w:val="26"/>
          <w:u w:val="single"/>
        </w:rPr>
        <w:t xml:space="preserve">    </w:t>
      </w:r>
      <w:r w:rsidRPr="008B4E11">
        <w:rPr>
          <w:rFonts w:ascii="TAU-Marutham" w:hAnsi="TAU-Marutham" w:cs="TAU-Marutham"/>
          <w:sz w:val="24"/>
          <w:szCs w:val="26"/>
          <w:u w:val="single"/>
        </w:rPr>
        <w:t>.0</w:t>
      </w:r>
      <w:r w:rsidR="00877D8B">
        <w:rPr>
          <w:rFonts w:ascii="TAU-Marutham" w:hAnsi="TAU-Marutham" w:cs="TAU-Marutham"/>
          <w:sz w:val="24"/>
          <w:szCs w:val="26"/>
          <w:u w:val="single"/>
        </w:rPr>
        <w:t>7</w:t>
      </w:r>
      <w:r w:rsidRPr="008B4E11">
        <w:rPr>
          <w:rFonts w:ascii="TAU-Marutham" w:hAnsi="TAU-Marutham" w:cs="TAU-Marutham"/>
          <w:sz w:val="24"/>
          <w:szCs w:val="26"/>
          <w:u w:val="single"/>
        </w:rPr>
        <w:t>.2025</w:t>
      </w:r>
    </w:p>
    <w:p w:rsidR="008B4E11" w:rsidRPr="008B4E11" w:rsidRDefault="008B4E11" w:rsidP="0064364F">
      <w:pPr>
        <w:spacing w:after="0"/>
        <w:jc w:val="center"/>
        <w:rPr>
          <w:rFonts w:ascii="TAU-Marutham" w:hAnsi="TAU-Marutham" w:cs="TAU-Marutham"/>
          <w:sz w:val="10"/>
          <w:szCs w:val="26"/>
        </w:rPr>
      </w:pPr>
    </w:p>
    <w:tbl>
      <w:tblPr>
        <w:tblW w:w="8395" w:type="dxa"/>
        <w:jc w:val="center"/>
        <w:tblInd w:w="4767" w:type="dxa"/>
        <w:tblLook w:val="04A0" w:firstRow="1" w:lastRow="0" w:firstColumn="1" w:lastColumn="0" w:noHBand="0" w:noVBand="1"/>
      </w:tblPr>
      <w:tblGrid>
        <w:gridCol w:w="1064"/>
        <w:gridCol w:w="386"/>
        <w:gridCol w:w="6945"/>
      </w:tblGrid>
      <w:tr w:rsidR="00AB1C0E" w:rsidRPr="0000299E" w:rsidTr="0024243B">
        <w:trPr>
          <w:trHeight w:val="902"/>
          <w:jc w:val="center"/>
        </w:trPr>
        <w:tc>
          <w:tcPr>
            <w:tcW w:w="1064" w:type="dxa"/>
            <w:shd w:val="clear" w:color="auto" w:fill="auto"/>
          </w:tcPr>
          <w:p w:rsidR="00AB1C0E" w:rsidRPr="00870877" w:rsidRDefault="00870877" w:rsidP="0000299E">
            <w:pPr>
              <w:spacing w:after="0" w:line="240" w:lineRule="auto"/>
              <w:contextualSpacing/>
              <w:jc w:val="center"/>
              <w:rPr>
                <w:rFonts w:ascii="TAU-Marutham" w:hAnsi="TAU-Marutham" w:cs="TAU-Marutham"/>
                <w:bCs/>
                <w:sz w:val="24"/>
                <w:szCs w:val="26"/>
              </w:rPr>
            </w:pPr>
            <w:proofErr w:type="spellStart"/>
            <w:r>
              <w:rPr>
                <w:rFonts w:ascii="TAU-Marutham" w:hAnsi="TAU-Marutham" w:cs="TAU-Marutham"/>
                <w:bCs/>
                <w:sz w:val="24"/>
                <w:szCs w:val="24"/>
                <w:lang w:val="en-US" w:bidi="ta-IN"/>
              </w:rPr>
              <w:t>பொருள்</w:t>
            </w:r>
            <w:proofErr w:type="spellEnd"/>
            <w:r w:rsidR="00AB1C0E" w:rsidRPr="00870877">
              <w:rPr>
                <w:rFonts w:ascii="TAU-Marutham" w:hAnsi="TAU-Marutham" w:cs="TAU-Marutham"/>
                <w:bCs/>
                <w:sz w:val="24"/>
                <w:szCs w:val="26"/>
              </w:rPr>
              <w:t xml:space="preserve"> </w:t>
            </w:r>
          </w:p>
        </w:tc>
        <w:tc>
          <w:tcPr>
            <w:tcW w:w="7331" w:type="dxa"/>
            <w:gridSpan w:val="2"/>
            <w:shd w:val="clear" w:color="auto" w:fill="auto"/>
          </w:tcPr>
          <w:p w:rsidR="00AB1C0E" w:rsidRPr="00034C04" w:rsidRDefault="00AB1C0E" w:rsidP="002E6C16">
            <w:pPr>
              <w:spacing w:before="240" w:after="0" w:line="240" w:lineRule="auto"/>
              <w:contextualSpacing/>
              <w:jc w:val="both"/>
              <w:rPr>
                <w:rFonts w:ascii="TAU-Marutham" w:hAnsi="TAU-Marutham" w:cs="TAU-Marutham"/>
                <w:sz w:val="24"/>
                <w:szCs w:val="24"/>
                <w:lang w:val="en-US"/>
              </w:rPr>
            </w:pPr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  <w:r w:rsidRPr="00034C04">
              <w:rPr>
                <w:rFonts w:ascii="TAU-Marutham" w:hAnsi="TAU-Marutham" w:cs="TAU-Marutham"/>
                <w:sz w:val="24"/>
                <w:szCs w:val="24"/>
                <w:cs/>
                <w:lang w:bidi="ta-IN"/>
              </w:rPr>
              <w:t>பள்ளிக்</w:t>
            </w:r>
            <w:r w:rsidRPr="00034C04">
              <w:rPr>
                <w:rFonts w:ascii="TAU-Marutham" w:hAnsi="TAU-Marutham" w:cs="TAU-Marutham"/>
                <w:sz w:val="24"/>
                <w:szCs w:val="24"/>
              </w:rPr>
              <w:t xml:space="preserve"> </w:t>
            </w:r>
            <w:r w:rsidRPr="00034C04">
              <w:rPr>
                <w:rFonts w:ascii="TAU-Marutham" w:hAnsi="TAU-Marutham" w:cs="TAU-Marutham"/>
                <w:sz w:val="24"/>
                <w:szCs w:val="24"/>
                <w:cs/>
                <w:lang w:bidi="ta-IN"/>
              </w:rPr>
              <w:t>கல்வி</w:t>
            </w:r>
            <w:r w:rsidRPr="00034C04">
              <w:rPr>
                <w:rFonts w:ascii="TAU-Marutham" w:hAnsi="TAU-Marutham" w:cs="TAU-Marutham"/>
                <w:sz w:val="24"/>
                <w:szCs w:val="24"/>
              </w:rPr>
              <w:t xml:space="preserve"> </w:t>
            </w:r>
            <w:r w:rsidRPr="00034C04">
              <w:rPr>
                <w:rFonts w:ascii="TAU-Marutham" w:hAnsi="TAU-Marutham" w:cs="TAU-Marutham"/>
                <w:sz w:val="24"/>
                <w:szCs w:val="24"/>
                <w:lang w:val="en-US"/>
              </w:rPr>
              <w:t>–</w:t>
            </w:r>
            <w:r w:rsidRPr="00034C04">
              <w:rPr>
                <w:rFonts w:ascii="TAU-Marutham" w:hAnsi="TAU-Marutham" w:cs="TAU-Marutham"/>
                <w:sz w:val="24"/>
                <w:szCs w:val="24"/>
              </w:rPr>
              <w:t xml:space="preserve">  </w:t>
            </w:r>
            <w:r w:rsidRPr="00034C04">
              <w:rPr>
                <w:rFonts w:ascii="TAU-Marutham" w:hAnsi="TAU-Marutham" w:cs="TAU-Marutham"/>
                <w:sz w:val="24"/>
                <w:szCs w:val="24"/>
                <w:cs/>
                <w:lang w:val="en-US" w:bidi="ta-IN"/>
              </w:rPr>
              <w:t>துறைத்</w:t>
            </w:r>
            <w:r w:rsidR="00C975C5" w:rsidRPr="00034C04">
              <w:rPr>
                <w:rFonts w:ascii="TAU-Marutham" w:hAnsi="TAU-Marutham" w:cs="TAU-Marutham"/>
                <w:sz w:val="24"/>
                <w:szCs w:val="24"/>
                <w:lang w:val="en-US" w:bidi="ta-IN"/>
              </w:rPr>
              <w:t xml:space="preserve"> </w:t>
            </w:r>
            <w:r w:rsidRPr="00034C04">
              <w:rPr>
                <w:rFonts w:ascii="TAU-Marutham" w:hAnsi="TAU-Marutham" w:cs="TAU-Marutham"/>
                <w:sz w:val="24"/>
                <w:szCs w:val="24"/>
                <w:cs/>
                <w:lang w:val="en-US" w:bidi="ta-IN"/>
              </w:rPr>
              <w:t>தணிக்கை</w:t>
            </w:r>
            <w:r w:rsidRPr="00034C04">
              <w:rPr>
                <w:rFonts w:ascii="TAU-Marutham" w:hAnsi="TAU-Marutham" w:cs="TAU-Marutham"/>
                <w:sz w:val="24"/>
                <w:szCs w:val="24"/>
                <w:lang w:val="en-US"/>
              </w:rPr>
              <w:t xml:space="preserve"> </w:t>
            </w:r>
            <w:r w:rsidR="00C975C5" w:rsidRPr="00034C04">
              <w:rPr>
                <w:rFonts w:ascii="VANAVIL-Avvaiyar" w:hAnsi="VANAVIL-Avvaiyar" w:cs="TAU-Marutham"/>
                <w:sz w:val="24"/>
                <w:szCs w:val="24"/>
              </w:rPr>
              <w:t xml:space="preserve">- </w:t>
            </w:r>
            <w:r w:rsidR="00C975C5" w:rsidRPr="00034C04">
              <w:rPr>
                <w:rFonts w:ascii="TAU-Marutham" w:hAnsi="TAU-Marutham" w:cs="TAU-Marutham"/>
                <w:sz w:val="24"/>
                <w:szCs w:val="24"/>
                <w:cs/>
                <w:lang w:val="en-US" w:bidi="ta-IN"/>
              </w:rPr>
              <w:t>தற்போதைய</w:t>
            </w:r>
            <w:r w:rsidR="00C975C5" w:rsidRPr="00034C04">
              <w:rPr>
                <w:rFonts w:ascii="TAU-Marutham" w:hAnsi="TAU-Marutham" w:cs="TAU-Marutham"/>
                <w:sz w:val="24"/>
                <w:szCs w:val="24"/>
                <w:lang w:val="en-US" w:bidi="ta-IN"/>
              </w:rPr>
              <w:t xml:space="preserve"> </w:t>
            </w:r>
            <w:r w:rsidR="00C975C5" w:rsidRPr="00034C04">
              <w:rPr>
                <w:rFonts w:ascii="TAU-Marutham" w:hAnsi="TAU-Marutham" w:cs="TAU-Marutham"/>
                <w:sz w:val="24"/>
                <w:szCs w:val="24"/>
                <w:cs/>
                <w:lang w:val="en-US" w:bidi="ta-IN"/>
              </w:rPr>
              <w:t>நிலை</w:t>
            </w:r>
            <w:r w:rsidR="00C975C5" w:rsidRPr="00034C04">
              <w:rPr>
                <w:rFonts w:ascii="TAU-Marutham" w:hAnsi="TAU-Marutham" w:cs="TAU-Marutham"/>
                <w:sz w:val="24"/>
                <w:szCs w:val="24"/>
                <w:lang w:val="en-US" w:bidi="ta-IN"/>
              </w:rPr>
              <w:t xml:space="preserve"> </w:t>
            </w:r>
            <w:r w:rsidR="00C975C5" w:rsidRPr="00034C04">
              <w:rPr>
                <w:rFonts w:ascii="TAU-Marutham" w:hAnsi="TAU-Marutham" w:cs="TAU-Marutham"/>
                <w:sz w:val="24"/>
                <w:szCs w:val="24"/>
                <w:cs/>
                <w:lang w:val="en-US" w:bidi="ta-IN"/>
              </w:rPr>
              <w:t>கோருதல்</w:t>
            </w:r>
            <w:r w:rsidR="00C975C5" w:rsidRPr="00034C04">
              <w:rPr>
                <w:rFonts w:ascii="TAU-Marutham" w:hAnsi="TAU-Marutham" w:cs="TAU-Marutham"/>
                <w:sz w:val="24"/>
                <w:szCs w:val="24"/>
                <w:lang w:val="en-US" w:bidi="ta-IN"/>
              </w:rPr>
              <w:t xml:space="preserve"> – </w:t>
            </w:r>
            <w:r w:rsidR="00C975C5" w:rsidRPr="00034C04">
              <w:rPr>
                <w:rFonts w:ascii="TAU-Marutham" w:hAnsi="TAU-Marutham" w:cs="TAU-Marutham"/>
                <w:sz w:val="24"/>
                <w:szCs w:val="24"/>
                <w:cs/>
                <w:lang w:val="en-US" w:bidi="ta-IN"/>
              </w:rPr>
              <w:t>தொடர்பாக</w:t>
            </w:r>
            <w:r w:rsidR="00C975C5" w:rsidRPr="00034C04">
              <w:rPr>
                <w:rFonts w:ascii="TAU-Marutham" w:hAnsi="TAU-Marutham" w:cs="TAU-Marutham"/>
                <w:sz w:val="24"/>
                <w:szCs w:val="24"/>
                <w:lang w:val="en-US" w:bidi="ta-IN"/>
              </w:rPr>
              <w:t>.</w:t>
            </w:r>
          </w:p>
        </w:tc>
      </w:tr>
      <w:tr w:rsidR="008B4E11" w:rsidRPr="0000299E" w:rsidTr="0024243B">
        <w:trPr>
          <w:trHeight w:val="902"/>
          <w:jc w:val="center"/>
        </w:trPr>
        <w:tc>
          <w:tcPr>
            <w:tcW w:w="1064" w:type="dxa"/>
            <w:shd w:val="clear" w:color="auto" w:fill="auto"/>
          </w:tcPr>
          <w:p w:rsidR="008B4E11" w:rsidRPr="00870877" w:rsidRDefault="008B4E11" w:rsidP="0000299E">
            <w:pPr>
              <w:spacing w:after="0" w:line="240" w:lineRule="auto"/>
              <w:contextualSpacing/>
              <w:jc w:val="center"/>
              <w:rPr>
                <w:rFonts w:ascii="TAU-Marutham" w:hAnsi="TAU-Marutham" w:cs="TAU-Marutham"/>
                <w:bCs/>
                <w:sz w:val="24"/>
                <w:szCs w:val="24"/>
                <w:cs/>
                <w:lang w:val="en-US" w:bidi="ta-IN"/>
              </w:rPr>
            </w:pPr>
            <w:proofErr w:type="spellStart"/>
            <w:r w:rsidRPr="00870877">
              <w:rPr>
                <w:rFonts w:ascii="TAU-Marutham" w:hAnsi="TAU-Marutham" w:cs="TAU-Marutham"/>
                <w:bCs/>
                <w:sz w:val="24"/>
                <w:szCs w:val="24"/>
                <w:lang w:val="en-US" w:bidi="ta-IN"/>
              </w:rPr>
              <w:t>பார்வை</w:t>
            </w:r>
            <w:proofErr w:type="spellEnd"/>
          </w:p>
        </w:tc>
        <w:tc>
          <w:tcPr>
            <w:tcW w:w="386" w:type="dxa"/>
            <w:shd w:val="clear" w:color="auto" w:fill="auto"/>
          </w:tcPr>
          <w:p w:rsidR="008B4E11" w:rsidRPr="008B4E11" w:rsidRDefault="008B4E11" w:rsidP="008B4E11">
            <w:pPr>
              <w:spacing w:before="240" w:after="0" w:line="240" w:lineRule="auto"/>
              <w:contextualSpacing/>
              <w:jc w:val="both"/>
              <w:rPr>
                <w:rFonts w:ascii="TAU-Marutham" w:hAnsi="TAU-Marutham" w:cs="TAU-Marutham"/>
                <w:lang w:val="en-US" w:bidi="ta-IN"/>
              </w:rPr>
            </w:pPr>
            <w:r>
              <w:rPr>
                <w:rFonts w:ascii="TAU-Marutham" w:hAnsi="TAU-Marutham" w:cs="TAU-Marutham"/>
                <w:lang w:val="en-US" w:bidi="ta-IN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:rsidR="008B4E11" w:rsidRPr="00034C04" w:rsidRDefault="008B4E11" w:rsidP="000268AD">
            <w:pPr>
              <w:spacing w:before="240" w:after="0" w:line="240" w:lineRule="auto"/>
              <w:contextualSpacing/>
              <w:jc w:val="both"/>
              <w:rPr>
                <w:rFonts w:ascii="TAU-Marutham" w:hAnsi="TAU-Marutham" w:cs="TAU-Marutham"/>
                <w:sz w:val="24"/>
                <w:szCs w:val="24"/>
                <w:lang w:bidi="ta-IN"/>
              </w:rPr>
            </w:pP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சென்னை</w:t>
            </w:r>
            <w:proofErr w:type="spellEnd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-09, 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அரசு</w:t>
            </w:r>
            <w:proofErr w:type="spellEnd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முதன்மைச்</w:t>
            </w:r>
            <w:proofErr w:type="spellEnd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செயலாளரின்</w:t>
            </w:r>
            <w:proofErr w:type="spellEnd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கடிதம்</w:t>
            </w:r>
            <w:proofErr w:type="spellEnd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  <w:r w:rsidR="0024243B"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(</w:t>
            </w:r>
            <w:proofErr w:type="spellStart"/>
            <w:r w:rsidR="0024243B"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நிதித்</w:t>
            </w:r>
            <w:proofErr w:type="spellEnd"/>
            <w:r w:rsidR="0024243B"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24243B"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துறை</w:t>
            </w:r>
            <w:proofErr w:type="spellEnd"/>
            <w:r w:rsidR="0024243B"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)</w:t>
            </w:r>
          </w:p>
          <w:p w:rsidR="008B4E11" w:rsidRPr="00034C04" w:rsidRDefault="008B4E11" w:rsidP="000268AD">
            <w:pPr>
              <w:spacing w:before="240" w:after="0" w:line="240" w:lineRule="auto"/>
              <w:contextualSpacing/>
              <w:jc w:val="both"/>
              <w:rPr>
                <w:rFonts w:ascii="TAU-Marutham" w:hAnsi="TAU-Marutham" w:cs="TAU-Marutham"/>
                <w:sz w:val="24"/>
                <w:szCs w:val="24"/>
                <w:lang w:val="en-US" w:bidi="ta-IN"/>
              </w:rPr>
            </w:pP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ந.க.எண்.06</w:t>
            </w:r>
            <w:proofErr w:type="spellEnd"/>
            <w:r w:rsidRPr="00034C04">
              <w:rPr>
                <w:rFonts w:cs="Calibri"/>
                <w:sz w:val="24"/>
                <w:szCs w:val="24"/>
                <w:lang w:bidi="ta-IN"/>
              </w:rPr>
              <w:t>/</w:t>
            </w:r>
            <w:proofErr w:type="spellStart"/>
            <w:r w:rsidRPr="00034C04">
              <w:rPr>
                <w:rFonts w:cs="Calibri"/>
                <w:sz w:val="24"/>
                <w:szCs w:val="24"/>
                <w:lang w:val="en-US" w:bidi="ta-IN"/>
              </w:rPr>
              <w:t>ILC</w:t>
            </w:r>
            <w:proofErr w:type="spellEnd"/>
            <w:r w:rsidRPr="00034C04">
              <w:rPr>
                <w:rFonts w:cs="Calibri"/>
                <w:sz w:val="24"/>
                <w:szCs w:val="24"/>
                <w:lang w:val="en-US" w:bidi="ta-IN"/>
              </w:rPr>
              <w:t xml:space="preserve">/2025, 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val="en-US" w:bidi="ta-IN"/>
              </w:rPr>
              <w:t>நாள்.09.05.2025</w:t>
            </w:r>
            <w:proofErr w:type="spellEnd"/>
          </w:p>
        </w:tc>
      </w:tr>
      <w:tr w:rsidR="0024243B" w:rsidRPr="0000299E" w:rsidTr="0024243B">
        <w:trPr>
          <w:trHeight w:val="902"/>
          <w:jc w:val="center"/>
        </w:trPr>
        <w:tc>
          <w:tcPr>
            <w:tcW w:w="1064" w:type="dxa"/>
            <w:shd w:val="clear" w:color="auto" w:fill="auto"/>
          </w:tcPr>
          <w:p w:rsidR="0024243B" w:rsidRDefault="0024243B" w:rsidP="0000299E">
            <w:pPr>
              <w:spacing w:after="0" w:line="240" w:lineRule="auto"/>
              <w:contextualSpacing/>
              <w:jc w:val="center"/>
              <w:rPr>
                <w:rFonts w:ascii="TAU-Marutham" w:hAnsi="TAU-Marutham" w:cs="TAU-Marutham"/>
                <w:b/>
                <w:bCs/>
                <w:sz w:val="24"/>
                <w:szCs w:val="24"/>
                <w:lang w:val="en-US" w:bidi="ta-IN"/>
              </w:rPr>
            </w:pPr>
          </w:p>
        </w:tc>
        <w:tc>
          <w:tcPr>
            <w:tcW w:w="386" w:type="dxa"/>
            <w:shd w:val="clear" w:color="auto" w:fill="auto"/>
          </w:tcPr>
          <w:p w:rsidR="0024243B" w:rsidRDefault="0024243B" w:rsidP="0000299E">
            <w:pPr>
              <w:spacing w:before="240" w:after="0" w:line="240" w:lineRule="auto"/>
              <w:contextualSpacing/>
              <w:jc w:val="both"/>
              <w:rPr>
                <w:rFonts w:ascii="TAU-Marutham" w:hAnsi="TAU-Marutham" w:cs="TAU-Marutham"/>
                <w:lang w:bidi="ta-IN"/>
              </w:rPr>
            </w:pPr>
            <w:r>
              <w:rPr>
                <w:rFonts w:ascii="TAU-Marutham" w:hAnsi="TAU-Marutham" w:cs="TAU-Marutham"/>
                <w:lang w:bidi="ta-IN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:rsidR="0024243B" w:rsidRPr="00034C04" w:rsidRDefault="0024243B" w:rsidP="0024243B">
            <w:pPr>
              <w:spacing w:before="240" w:after="0" w:line="240" w:lineRule="auto"/>
              <w:contextualSpacing/>
              <w:jc w:val="both"/>
              <w:rPr>
                <w:rFonts w:ascii="TAU-Marutham" w:hAnsi="TAU-Marutham" w:cs="TAU-Marutham"/>
                <w:sz w:val="24"/>
                <w:szCs w:val="24"/>
                <w:lang w:bidi="ta-IN"/>
              </w:rPr>
            </w:pP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சென்னை</w:t>
            </w:r>
            <w:proofErr w:type="spellEnd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-09, 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அரசு</w:t>
            </w:r>
            <w:proofErr w:type="spellEnd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முதன்மைச்</w:t>
            </w:r>
            <w:proofErr w:type="spellEnd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செயலாளரின்</w:t>
            </w:r>
            <w:proofErr w:type="spellEnd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(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பள்ளிக்கல்வித்</w:t>
            </w:r>
            <w:proofErr w:type="spellEnd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துறை</w:t>
            </w:r>
            <w:proofErr w:type="spellEnd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) 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கடிதம்</w:t>
            </w:r>
            <w:proofErr w:type="spellEnd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bidi="ta-IN"/>
              </w:rPr>
              <w:t>ந.க.எண்.288</w:t>
            </w:r>
            <w:proofErr w:type="spellEnd"/>
            <w:r w:rsidRPr="00034C04">
              <w:rPr>
                <w:rFonts w:cs="Calibri"/>
                <w:sz w:val="24"/>
                <w:szCs w:val="24"/>
                <w:lang w:bidi="ta-IN"/>
              </w:rPr>
              <w:t>/</w:t>
            </w:r>
            <w:r w:rsidRPr="00034C04">
              <w:rPr>
                <w:rFonts w:ascii="Latha" w:hAnsi="Latha"/>
                <w:sz w:val="24"/>
                <w:szCs w:val="24"/>
                <w:lang w:val="en-US" w:bidi="ta-IN"/>
              </w:rPr>
              <w:t>G</w:t>
            </w:r>
            <w:r w:rsidRPr="00034C04">
              <w:rPr>
                <w:rFonts w:cs="Calibri"/>
                <w:sz w:val="24"/>
                <w:szCs w:val="24"/>
                <w:lang w:val="en-US" w:bidi="ta-IN"/>
              </w:rPr>
              <w:t xml:space="preserve">L-II/2025-2, </w:t>
            </w:r>
            <w:proofErr w:type="spellStart"/>
            <w:r w:rsidRPr="00034C04">
              <w:rPr>
                <w:rFonts w:ascii="TAU-Marutham" w:hAnsi="TAU-Marutham" w:cs="TAU-Marutham"/>
                <w:sz w:val="24"/>
                <w:szCs w:val="24"/>
                <w:lang w:val="en-US" w:bidi="ta-IN"/>
              </w:rPr>
              <w:t>நாள்.19.05.2025</w:t>
            </w:r>
            <w:proofErr w:type="spellEnd"/>
          </w:p>
        </w:tc>
      </w:tr>
      <w:tr w:rsidR="00220F82" w:rsidRPr="0000299E" w:rsidTr="0024243B">
        <w:trPr>
          <w:trHeight w:val="902"/>
          <w:jc w:val="center"/>
        </w:trPr>
        <w:tc>
          <w:tcPr>
            <w:tcW w:w="1064" w:type="dxa"/>
            <w:shd w:val="clear" w:color="auto" w:fill="auto"/>
          </w:tcPr>
          <w:p w:rsidR="00220F82" w:rsidRDefault="00220F82" w:rsidP="0000299E">
            <w:pPr>
              <w:spacing w:after="0" w:line="240" w:lineRule="auto"/>
              <w:contextualSpacing/>
              <w:jc w:val="center"/>
              <w:rPr>
                <w:rFonts w:ascii="TAU-Marutham" w:hAnsi="TAU-Marutham" w:cs="TAU-Marutham"/>
                <w:b/>
                <w:bCs/>
                <w:sz w:val="24"/>
                <w:szCs w:val="24"/>
                <w:lang w:val="en-US" w:bidi="ta-IN"/>
              </w:rPr>
            </w:pPr>
          </w:p>
        </w:tc>
        <w:tc>
          <w:tcPr>
            <w:tcW w:w="386" w:type="dxa"/>
            <w:shd w:val="clear" w:color="auto" w:fill="auto"/>
          </w:tcPr>
          <w:p w:rsidR="00220F82" w:rsidRDefault="00220F82" w:rsidP="0000299E">
            <w:pPr>
              <w:spacing w:before="240" w:after="0" w:line="240" w:lineRule="auto"/>
              <w:contextualSpacing/>
              <w:jc w:val="both"/>
              <w:rPr>
                <w:rFonts w:ascii="TAU-Marutham" w:hAnsi="TAU-Marutham" w:cs="TAU-Marutham"/>
                <w:lang w:bidi="ta-IN"/>
              </w:rPr>
            </w:pPr>
            <w:r>
              <w:rPr>
                <w:rFonts w:ascii="TAU-Marutham" w:hAnsi="TAU-Marutham" w:cs="TAU-Marutham"/>
                <w:lang w:bidi="ta-IN"/>
              </w:rPr>
              <w:t>3</w:t>
            </w:r>
          </w:p>
        </w:tc>
        <w:tc>
          <w:tcPr>
            <w:tcW w:w="6945" w:type="dxa"/>
            <w:shd w:val="clear" w:color="auto" w:fill="auto"/>
          </w:tcPr>
          <w:p w:rsidR="00220F82" w:rsidRPr="00034C04" w:rsidRDefault="00220F82" w:rsidP="00220F82">
            <w:pPr>
              <w:spacing w:before="240" w:after="0" w:line="240" w:lineRule="auto"/>
              <w:contextualSpacing/>
              <w:jc w:val="both"/>
              <w:rPr>
                <w:rFonts w:ascii="TAU-Marutham" w:hAnsi="TAU-Marutham" w:cs="TAU-Marutham"/>
                <w:sz w:val="24"/>
                <w:szCs w:val="24"/>
                <w:lang w:bidi="ta-IN"/>
              </w:rPr>
            </w:pPr>
            <w:proofErr w:type="spellStart"/>
            <w:r>
              <w:rPr>
                <w:rFonts w:ascii="TAU-Marutham" w:hAnsi="TAU-Marutham" w:cs="TAU-Marutham"/>
                <w:sz w:val="24"/>
                <w:szCs w:val="24"/>
                <w:lang w:bidi="ta-IN"/>
              </w:rPr>
              <w:t>இவ்வியக்கக</w:t>
            </w:r>
            <w:proofErr w:type="spellEnd"/>
            <w:r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4"/>
                <w:szCs w:val="24"/>
                <w:lang w:bidi="ta-IN"/>
              </w:rPr>
              <w:t>செயல்முறைகள்</w:t>
            </w:r>
            <w:proofErr w:type="spellEnd"/>
            <w:r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4"/>
                <w:szCs w:val="24"/>
                <w:lang w:bidi="ta-IN"/>
              </w:rPr>
              <w:t>ந.க.எண்.028993</w:t>
            </w:r>
            <w:proofErr w:type="spellEnd"/>
            <w:r>
              <w:rPr>
                <w:rFonts w:ascii="TAU-Marutham" w:hAnsi="TAU-Marutham" w:cs="TAU-Marutham"/>
                <w:sz w:val="24"/>
                <w:szCs w:val="24"/>
                <w:lang w:bidi="ta-IN"/>
              </w:rPr>
              <w:t>/</w:t>
            </w:r>
            <w:proofErr w:type="spellStart"/>
            <w:r>
              <w:rPr>
                <w:rFonts w:ascii="TAU-Marutham" w:hAnsi="TAU-Marutham" w:cs="TAU-Marutham"/>
                <w:sz w:val="24"/>
                <w:szCs w:val="24"/>
                <w:lang w:bidi="ta-IN"/>
              </w:rPr>
              <w:t>அகத</w:t>
            </w:r>
            <w:proofErr w:type="spellEnd"/>
            <w:r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/2025, </w:t>
            </w:r>
            <w:proofErr w:type="spellStart"/>
            <w:r>
              <w:rPr>
                <w:rFonts w:ascii="TAU-Marutham" w:hAnsi="TAU-Marutham" w:cs="TAU-Marutham"/>
                <w:sz w:val="24"/>
                <w:szCs w:val="24"/>
                <w:lang w:bidi="ta-IN"/>
              </w:rPr>
              <w:t>நாள்.25.07.2025</w:t>
            </w:r>
            <w:proofErr w:type="spellEnd"/>
            <w:r>
              <w:rPr>
                <w:rFonts w:ascii="TAU-Marutham" w:hAnsi="TAU-Marutham" w:cs="TAU-Marutham"/>
                <w:sz w:val="24"/>
                <w:szCs w:val="24"/>
                <w:lang w:bidi="ta-IN"/>
              </w:rPr>
              <w:t xml:space="preserve"> </w:t>
            </w:r>
          </w:p>
        </w:tc>
      </w:tr>
    </w:tbl>
    <w:p w:rsidR="00AB1C0E" w:rsidRDefault="00AB1C0E" w:rsidP="0064364F">
      <w:pPr>
        <w:spacing w:after="0" w:line="240" w:lineRule="auto"/>
        <w:ind w:left="1440"/>
        <w:jc w:val="center"/>
        <w:rPr>
          <w:rFonts w:ascii="TAU-Marutham" w:hAnsi="TAU-Marutham" w:cs="TAU-Marutham"/>
          <w:sz w:val="24"/>
          <w:szCs w:val="26"/>
        </w:rPr>
      </w:pPr>
      <w:r w:rsidRPr="00410D5A">
        <w:rPr>
          <w:rFonts w:ascii="TAU-Marutham" w:hAnsi="TAU-Marutham" w:cs="TAU-Marutham"/>
          <w:sz w:val="24"/>
          <w:szCs w:val="26"/>
        </w:rPr>
        <w:t>**********</w:t>
      </w:r>
    </w:p>
    <w:p w:rsidR="003D16CF" w:rsidRDefault="00220F82" w:rsidP="003D16CF">
      <w:pPr>
        <w:spacing w:after="0" w:line="440" w:lineRule="exact"/>
        <w:ind w:firstLine="720"/>
        <w:jc w:val="both"/>
        <w:rPr>
          <w:rFonts w:ascii="TAU-Marutham" w:hAnsi="TAU-Marutham" w:cs="TAU-Marutham"/>
          <w:sz w:val="24"/>
          <w:szCs w:val="24"/>
          <w:lang w:val="en-US" w:bidi="ta-IN"/>
        </w:rPr>
      </w:pPr>
      <w:proofErr w:type="spellStart"/>
      <w:proofErr w:type="gramStart"/>
      <w:r>
        <w:rPr>
          <w:rFonts w:ascii="TAU-Marutham" w:hAnsi="TAU-Marutham" w:cs="TAU-Marutham"/>
          <w:sz w:val="24"/>
          <w:szCs w:val="24"/>
          <w:lang w:val="en-US" w:bidi="ta-IN"/>
        </w:rPr>
        <w:t>பார்வை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 3-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ன்படி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 Google Form-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ல்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பூர்த்தி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செய்து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அனுப்பி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வைக்க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கேட்டுக்கொள்ள</w:t>
      </w:r>
      <w:r w:rsidR="00961D75">
        <w:rPr>
          <w:rFonts w:ascii="TAU-Marutham" w:hAnsi="TAU-Marutham" w:cs="TAU-Marutham"/>
          <w:sz w:val="24"/>
          <w:szCs w:val="24"/>
          <w:lang w:val="en-US" w:bidi="ta-IN"/>
        </w:rPr>
        <w:t>ப்பட்டது</w:t>
      </w:r>
      <w:proofErr w:type="spellEnd"/>
      <w:r w:rsidR="00961D75">
        <w:rPr>
          <w:rFonts w:ascii="TAU-Marutham" w:hAnsi="TAU-Marutham" w:cs="TAU-Marutham"/>
          <w:sz w:val="24"/>
          <w:szCs w:val="24"/>
          <w:lang w:val="en-US" w:bidi="ta-IN"/>
        </w:rPr>
        <w:t>.</w:t>
      </w:r>
      <w:proofErr w:type="gramEnd"/>
      <w:r w:rsidR="00961D75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proofErr w:type="gramStart"/>
      <w:r w:rsidR="00961D75">
        <w:rPr>
          <w:rFonts w:ascii="TAU-Marutham" w:hAnsi="TAU-Marutham" w:cs="TAU-Marutham"/>
          <w:sz w:val="24"/>
          <w:szCs w:val="24"/>
          <w:lang w:val="en-US" w:bidi="ta-IN"/>
        </w:rPr>
        <w:t>ஆனால்</w:t>
      </w:r>
      <w:proofErr w:type="spellEnd"/>
      <w:r w:rsidR="00961D75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961D75">
        <w:rPr>
          <w:rFonts w:ascii="TAU-Marutham" w:hAnsi="TAU-Marutham" w:cs="TAU-Marutham"/>
          <w:sz w:val="24"/>
          <w:szCs w:val="24"/>
          <w:lang w:val="en-US" w:bidi="ta-IN"/>
        </w:rPr>
        <w:t>பெரும்பாலான</w:t>
      </w:r>
      <w:proofErr w:type="spellEnd"/>
      <w:r w:rsidR="00961D75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3D16CF">
        <w:rPr>
          <w:rFonts w:ascii="TAU-Marutham" w:hAnsi="TAU-Marutham" w:cs="TAU-Marutham"/>
          <w:sz w:val="24"/>
          <w:szCs w:val="24"/>
          <w:lang w:val="en-US" w:bidi="ta-IN"/>
        </w:rPr>
        <w:t>அலுவலகங்கள்</w:t>
      </w:r>
      <w:proofErr w:type="spellEnd"/>
      <w:r w:rsidR="003D16CF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3D16CF">
        <w:rPr>
          <w:rFonts w:ascii="TAU-Marutham" w:hAnsi="TAU-Marutham" w:cs="TAU-Marutham"/>
          <w:sz w:val="24"/>
          <w:szCs w:val="24"/>
          <w:lang w:val="en-US" w:bidi="ta-IN"/>
        </w:rPr>
        <w:t>மற்றும்</w:t>
      </w:r>
      <w:proofErr w:type="spellEnd"/>
      <w:r w:rsidR="003D16CF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3D16CF">
        <w:rPr>
          <w:rFonts w:ascii="TAU-Marutham" w:hAnsi="TAU-Marutham" w:cs="TAU-Marutham"/>
          <w:sz w:val="24"/>
          <w:szCs w:val="24"/>
          <w:lang w:val="en-US" w:bidi="ta-IN"/>
        </w:rPr>
        <w:t>பள்ளிகள்</w:t>
      </w:r>
      <w:proofErr w:type="spellEnd"/>
      <w:r w:rsidR="003D16CF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3D16CF">
        <w:rPr>
          <w:rFonts w:ascii="TAU-Marutham" w:hAnsi="TAU-Marutham" w:cs="TAU-Marutham"/>
          <w:sz w:val="24"/>
          <w:szCs w:val="24"/>
          <w:lang w:val="en-US" w:bidi="ta-IN"/>
        </w:rPr>
        <w:t>தற்போது</w:t>
      </w:r>
      <w:proofErr w:type="spellEnd"/>
      <w:r w:rsidR="003D16CF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3D16CF">
        <w:rPr>
          <w:rFonts w:ascii="TAU-Marutham" w:hAnsi="TAU-Marutham" w:cs="TAU-Marutham"/>
          <w:sz w:val="24"/>
          <w:szCs w:val="24"/>
          <w:lang w:val="en-US" w:bidi="ta-IN"/>
        </w:rPr>
        <w:t>வரை</w:t>
      </w:r>
      <w:proofErr w:type="spellEnd"/>
      <w:r w:rsidR="003D16CF">
        <w:rPr>
          <w:rFonts w:ascii="TAU-Marutham" w:hAnsi="TAU-Marutham" w:cs="TAU-Marutham"/>
          <w:sz w:val="24"/>
          <w:szCs w:val="24"/>
          <w:lang w:val="en-US" w:bidi="ta-IN"/>
        </w:rPr>
        <w:t xml:space="preserve"> Google Form-</w:t>
      </w:r>
      <w:proofErr w:type="spellStart"/>
      <w:r w:rsidR="003D16CF">
        <w:rPr>
          <w:rFonts w:ascii="TAU-Marutham" w:hAnsi="TAU-Marutham" w:cs="TAU-Marutham"/>
          <w:sz w:val="24"/>
          <w:szCs w:val="24"/>
          <w:lang w:val="en-US" w:bidi="ta-IN"/>
        </w:rPr>
        <w:t>யை</w:t>
      </w:r>
      <w:proofErr w:type="spellEnd"/>
      <w:r w:rsidR="003D16CF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3D16CF">
        <w:rPr>
          <w:rFonts w:ascii="TAU-Marutham" w:hAnsi="TAU-Marutham" w:cs="TAU-Marutham"/>
          <w:sz w:val="24"/>
          <w:szCs w:val="24"/>
          <w:lang w:val="en-US" w:bidi="ta-IN"/>
        </w:rPr>
        <w:t>பூர்த்தி</w:t>
      </w:r>
      <w:proofErr w:type="spellEnd"/>
      <w:r w:rsidR="003D16CF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3D16CF">
        <w:rPr>
          <w:rFonts w:ascii="TAU-Marutham" w:hAnsi="TAU-Marutham" w:cs="TAU-Marutham"/>
          <w:sz w:val="24"/>
          <w:szCs w:val="24"/>
          <w:lang w:val="en-US" w:bidi="ta-IN"/>
        </w:rPr>
        <w:t>செய்யப்படவில்லை</w:t>
      </w:r>
      <w:proofErr w:type="spellEnd"/>
      <w:r w:rsidR="003D16CF">
        <w:rPr>
          <w:rFonts w:ascii="TAU-Marutham" w:hAnsi="TAU-Marutham" w:cs="TAU-Marutham"/>
          <w:sz w:val="24"/>
          <w:szCs w:val="24"/>
          <w:lang w:val="en-US" w:bidi="ta-IN"/>
        </w:rPr>
        <w:t>.</w:t>
      </w:r>
      <w:proofErr w:type="gramEnd"/>
    </w:p>
    <w:p w:rsidR="00136770" w:rsidRDefault="003D16CF" w:rsidP="003D16CF">
      <w:pPr>
        <w:spacing w:after="0" w:line="440" w:lineRule="exact"/>
        <w:ind w:firstLine="720"/>
        <w:jc w:val="both"/>
        <w:rPr>
          <w:rFonts w:ascii="TAU-Marutham" w:hAnsi="TAU-Marutham" w:cs="TAU-Marutham"/>
          <w:sz w:val="24"/>
          <w:szCs w:val="24"/>
          <w:lang w:val="en-US" w:bidi="ta-IN"/>
        </w:rPr>
      </w:pP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எனவே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,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கீழ்கண்ட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>Google Form link-</w:t>
      </w:r>
      <w:proofErr w:type="spellStart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>ல்</w:t>
      </w:r>
      <w:proofErr w:type="spellEnd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 xml:space="preserve"> 30.07.2025 </w:t>
      </w:r>
      <w:proofErr w:type="spellStart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>காலை</w:t>
      </w:r>
      <w:proofErr w:type="spellEnd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 xml:space="preserve"> 11.00 </w:t>
      </w:r>
      <w:proofErr w:type="spellStart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>மணிக்குள்</w:t>
      </w:r>
      <w:proofErr w:type="spellEnd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 xml:space="preserve"> </w:t>
      </w:r>
      <w:proofErr w:type="spellStart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>தவறாது</w:t>
      </w:r>
      <w:proofErr w:type="spellEnd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 xml:space="preserve"> </w:t>
      </w:r>
      <w:proofErr w:type="spellStart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>பூர்த்தி</w:t>
      </w:r>
      <w:proofErr w:type="spellEnd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 xml:space="preserve"> </w:t>
      </w:r>
      <w:proofErr w:type="spellStart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>செய்யப்பட</w:t>
      </w:r>
      <w:proofErr w:type="spellEnd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 xml:space="preserve"> </w:t>
      </w:r>
      <w:proofErr w:type="spellStart"/>
      <w:r w:rsidRPr="00B939E2">
        <w:rPr>
          <w:rFonts w:ascii="TAU-Marutham" w:hAnsi="TAU-Marutham" w:cs="TAU-Marutham"/>
          <w:b/>
          <w:sz w:val="24"/>
          <w:szCs w:val="24"/>
          <w:lang w:val="en-US" w:bidi="ta-IN"/>
        </w:rPr>
        <w:t>வேண்டும்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.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மேலும்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>, Google Form-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னை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தங்கள்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ஆளுகைக்குட்பட்</w:t>
      </w:r>
      <w:proofErr w:type="gramStart"/>
      <w:r>
        <w:rPr>
          <w:rFonts w:ascii="TAU-Marutham" w:hAnsi="TAU-Marutham" w:cs="TAU-Marutham"/>
          <w:sz w:val="24"/>
          <w:szCs w:val="24"/>
          <w:lang w:val="en-US" w:bidi="ta-IN"/>
        </w:rPr>
        <w:t>ட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 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அல</w:t>
      </w:r>
      <w:proofErr w:type="gramEnd"/>
      <w:r>
        <w:rPr>
          <w:rFonts w:ascii="TAU-Marutham" w:hAnsi="TAU-Marutham" w:cs="TAU-Marutham"/>
          <w:sz w:val="24"/>
          <w:szCs w:val="24"/>
          <w:lang w:val="en-US" w:bidi="ta-IN"/>
        </w:rPr>
        <w:t>ுவலகங்கள்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 xml:space="preserve"> /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பள்ளி</w:t>
      </w:r>
      <w:r w:rsidR="00961D75">
        <w:rPr>
          <w:rFonts w:ascii="TAU-Marutham" w:hAnsi="TAU-Marutham" w:cs="TAU-Marutham"/>
          <w:sz w:val="24"/>
          <w:szCs w:val="24"/>
          <w:lang w:val="en-US" w:bidi="ta-IN"/>
        </w:rPr>
        <w:t>க்</w:t>
      </w:r>
      <w:r>
        <w:rPr>
          <w:rFonts w:ascii="TAU-Marutham" w:hAnsi="TAU-Marutham" w:cs="TAU-Marutham"/>
          <w:sz w:val="24"/>
          <w:szCs w:val="24"/>
          <w:lang w:val="en-US" w:bidi="ta-IN"/>
        </w:rPr>
        <w:t>களு</w:t>
      </w:r>
      <w:r w:rsidR="00B939E2">
        <w:rPr>
          <w:rFonts w:ascii="TAU-Marutham" w:hAnsi="TAU-Marutham" w:cs="TAU-Marutham"/>
          <w:sz w:val="24"/>
          <w:szCs w:val="24"/>
          <w:lang w:val="en-US" w:bidi="ta-IN"/>
        </w:rPr>
        <w:t>க்கு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B939E2">
        <w:rPr>
          <w:rFonts w:ascii="TAU-Marutham" w:hAnsi="TAU-Marutham" w:cs="TAU-Marutham"/>
          <w:sz w:val="24"/>
          <w:szCs w:val="24"/>
          <w:lang w:val="en-US" w:bidi="ta-IN"/>
        </w:rPr>
        <w:t>அனுப்பி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B939E2">
        <w:rPr>
          <w:rFonts w:ascii="TAU-Marutham" w:hAnsi="TAU-Marutham" w:cs="TAU-Marutham"/>
          <w:sz w:val="24"/>
          <w:szCs w:val="24"/>
          <w:lang w:val="en-US" w:bidi="ta-IN"/>
        </w:rPr>
        <w:t>உடன்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B939E2">
        <w:rPr>
          <w:rFonts w:ascii="TAU-Marutham" w:hAnsi="TAU-Marutham" w:cs="TAU-Marutham"/>
          <w:sz w:val="24"/>
          <w:szCs w:val="24"/>
          <w:lang w:val="en-US" w:bidi="ta-IN"/>
        </w:rPr>
        <w:t>பூர்த்து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B939E2">
        <w:rPr>
          <w:rFonts w:ascii="TAU-Marutham" w:hAnsi="TAU-Marutham" w:cs="TAU-Marutham"/>
          <w:sz w:val="24"/>
          <w:szCs w:val="24"/>
          <w:lang w:val="en-US" w:bidi="ta-IN"/>
        </w:rPr>
        <w:t>செய்திடுமாறு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r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அறிவுறுத்து</w:t>
      </w:r>
      <w:r w:rsidR="00B939E2">
        <w:rPr>
          <w:rFonts w:ascii="TAU-Marutham" w:hAnsi="TAU-Marutham" w:cs="TAU-Marutham"/>
          <w:sz w:val="24"/>
          <w:szCs w:val="24"/>
          <w:lang w:val="en-US" w:bidi="ta-IN"/>
        </w:rPr>
        <w:t>ம்படி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B939E2">
        <w:rPr>
          <w:rFonts w:ascii="TAU-Marutham" w:hAnsi="TAU-Marutham" w:cs="TAU-Marutham"/>
          <w:sz w:val="24"/>
          <w:szCs w:val="24"/>
          <w:lang w:val="en-US" w:bidi="ta-IN"/>
        </w:rPr>
        <w:t>அனைத்து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B939E2">
        <w:rPr>
          <w:rFonts w:ascii="TAU-Marutham" w:hAnsi="TAU-Marutham" w:cs="TAU-Marutham"/>
          <w:sz w:val="24"/>
          <w:szCs w:val="24"/>
          <w:lang w:val="en-US" w:bidi="ta-IN"/>
        </w:rPr>
        <w:t>முதன்மைக்கல்வி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B939E2">
        <w:rPr>
          <w:rFonts w:ascii="TAU-Marutham" w:hAnsi="TAU-Marutham" w:cs="TAU-Marutham"/>
          <w:sz w:val="24"/>
          <w:szCs w:val="24"/>
          <w:lang w:val="en-US" w:bidi="ta-IN"/>
        </w:rPr>
        <w:t>அலுவலர்கள்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B939E2">
        <w:rPr>
          <w:rFonts w:ascii="TAU-Marutham" w:hAnsi="TAU-Marutham" w:cs="TAU-Marutham"/>
          <w:sz w:val="24"/>
          <w:szCs w:val="24"/>
          <w:lang w:val="en-US" w:bidi="ta-IN"/>
        </w:rPr>
        <w:t>மற்றும்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B939E2">
        <w:rPr>
          <w:rFonts w:ascii="TAU-Marutham" w:hAnsi="TAU-Marutham" w:cs="TAU-Marutham"/>
          <w:sz w:val="24"/>
          <w:szCs w:val="24"/>
          <w:lang w:val="en-US" w:bidi="ta-IN"/>
        </w:rPr>
        <w:t>மாவட்டக்கல்வி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 w:rsidR="00B939E2">
        <w:rPr>
          <w:rFonts w:ascii="TAU-Marutham" w:hAnsi="TAU-Marutham" w:cs="TAU-Marutham"/>
          <w:sz w:val="24"/>
          <w:szCs w:val="24"/>
          <w:lang w:val="en-US" w:bidi="ta-IN"/>
        </w:rPr>
        <w:t>அலுவலர்கள்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(</w:t>
      </w:r>
      <w:proofErr w:type="spellStart"/>
      <w:r w:rsidR="00B939E2">
        <w:rPr>
          <w:rFonts w:ascii="TAU-Marutham" w:hAnsi="TAU-Marutham" w:cs="TAU-Marutham"/>
          <w:sz w:val="24"/>
          <w:szCs w:val="24"/>
          <w:lang w:val="en-US" w:bidi="ta-IN"/>
        </w:rPr>
        <w:t>இடைநிலை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 xml:space="preserve"> / </w:t>
      </w:r>
      <w:proofErr w:type="spellStart"/>
      <w:r w:rsidR="00B939E2">
        <w:rPr>
          <w:rFonts w:ascii="TAU-Marutham" w:hAnsi="TAU-Marutham" w:cs="TAU-Marutham"/>
          <w:sz w:val="24"/>
          <w:szCs w:val="24"/>
          <w:lang w:val="en-US" w:bidi="ta-IN"/>
        </w:rPr>
        <w:t>தொடக்கக்கல்வி</w:t>
      </w:r>
      <w:proofErr w:type="spellEnd"/>
      <w:r w:rsidR="00B939E2">
        <w:rPr>
          <w:rFonts w:ascii="TAU-Marutham" w:hAnsi="TAU-Marutham" w:cs="TAU-Marutham"/>
          <w:sz w:val="24"/>
          <w:szCs w:val="24"/>
          <w:lang w:val="en-US" w:bidi="ta-IN"/>
        </w:rPr>
        <w:t>)</w:t>
      </w:r>
      <w:r>
        <w:rPr>
          <w:rFonts w:ascii="TAU-Marutham" w:hAnsi="TAU-Marutham" w:cs="TAU-Marutham"/>
          <w:sz w:val="24"/>
          <w:szCs w:val="24"/>
          <w:lang w:val="en-US" w:bidi="ta-IN"/>
        </w:rPr>
        <w:t xml:space="preserve"> </w:t>
      </w:r>
      <w:proofErr w:type="spellStart"/>
      <w:r>
        <w:rPr>
          <w:rFonts w:ascii="TAU-Marutham" w:hAnsi="TAU-Marutham" w:cs="TAU-Marutham"/>
          <w:sz w:val="24"/>
          <w:szCs w:val="24"/>
          <w:lang w:val="en-US" w:bidi="ta-IN"/>
        </w:rPr>
        <w:t>கேட்டுக்கொள்ளப்படுகிறார்கள்</w:t>
      </w:r>
      <w:proofErr w:type="spellEnd"/>
      <w:r>
        <w:rPr>
          <w:rFonts w:ascii="TAU-Marutham" w:hAnsi="TAU-Marutham" w:cs="TAU-Marutham"/>
          <w:sz w:val="24"/>
          <w:szCs w:val="24"/>
          <w:lang w:val="en-US" w:bidi="ta-IN"/>
        </w:rPr>
        <w:t>.</w:t>
      </w:r>
    </w:p>
    <w:p w:rsidR="003D16CF" w:rsidRDefault="003D16CF" w:rsidP="00B67CFF">
      <w:pPr>
        <w:spacing w:after="0" w:line="420" w:lineRule="exact"/>
        <w:ind w:firstLine="720"/>
        <w:jc w:val="both"/>
        <w:rPr>
          <w:rFonts w:ascii="TAU-Marutham" w:hAnsi="TAU-Marutham" w:cs="TAU-Marutham"/>
          <w:sz w:val="24"/>
          <w:szCs w:val="24"/>
          <w:lang w:bidi="ta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234B38" w:rsidTr="0018437D">
        <w:tc>
          <w:tcPr>
            <w:tcW w:w="9242" w:type="dxa"/>
          </w:tcPr>
          <w:p w:rsidR="00B54F27" w:rsidRPr="00253D27" w:rsidRDefault="00234B38" w:rsidP="0018437D">
            <w:pPr>
              <w:spacing w:after="0" w:line="380" w:lineRule="exact"/>
              <w:jc w:val="center"/>
              <w:rPr>
                <w:rFonts w:cs="Calibri"/>
                <w:b/>
                <w:sz w:val="28"/>
                <w:u w:val="single"/>
                <w:lang w:bidi="ta-IN"/>
              </w:rPr>
            </w:pPr>
            <w:r w:rsidRPr="00253D27">
              <w:rPr>
                <w:rFonts w:cs="Calibri"/>
                <w:b/>
                <w:sz w:val="28"/>
                <w:u w:val="single"/>
                <w:lang w:bidi="ta-IN"/>
              </w:rPr>
              <w:t>Goog</w:t>
            </w:r>
            <w:r w:rsidR="009E517C" w:rsidRPr="00253D27">
              <w:rPr>
                <w:rFonts w:cs="Calibri"/>
                <w:b/>
                <w:sz w:val="28"/>
                <w:u w:val="single"/>
                <w:lang w:bidi="ta-IN"/>
              </w:rPr>
              <w:t xml:space="preserve">le </w:t>
            </w:r>
            <w:r w:rsidRPr="00253D27">
              <w:rPr>
                <w:rFonts w:cs="Calibri"/>
                <w:b/>
                <w:sz w:val="28"/>
                <w:u w:val="single"/>
                <w:lang w:bidi="ta-IN"/>
              </w:rPr>
              <w:t xml:space="preserve"> </w:t>
            </w:r>
            <w:r w:rsidR="009E517C" w:rsidRPr="00253D27">
              <w:rPr>
                <w:rFonts w:cs="Calibri"/>
                <w:b/>
                <w:sz w:val="28"/>
                <w:u w:val="single"/>
                <w:lang w:bidi="ta-IN"/>
              </w:rPr>
              <w:t>form</w:t>
            </w:r>
          </w:p>
          <w:p w:rsidR="00234B38" w:rsidRPr="00B67CFF" w:rsidRDefault="00B54F27" w:rsidP="0018437D">
            <w:pPr>
              <w:spacing w:after="0" w:line="380" w:lineRule="exact"/>
              <w:jc w:val="center"/>
              <w:rPr>
                <w:rFonts w:cs="Calibri"/>
                <w:b/>
                <w:lang w:bidi="ta-IN"/>
              </w:rPr>
            </w:pPr>
            <w:r w:rsidRPr="00B67CFF">
              <w:rPr>
                <w:rFonts w:cs="Calibri"/>
                <w:b/>
                <w:highlight w:val="yellow"/>
                <w:lang w:bidi="ta-IN"/>
              </w:rPr>
              <w:t>https://</w:t>
            </w:r>
            <w:proofErr w:type="spellStart"/>
            <w:r w:rsidRPr="00B67CFF">
              <w:rPr>
                <w:rFonts w:cs="Calibri"/>
                <w:b/>
                <w:highlight w:val="yellow"/>
                <w:lang w:bidi="ta-IN"/>
              </w:rPr>
              <w:t>forms.gle</w:t>
            </w:r>
            <w:proofErr w:type="spellEnd"/>
            <w:r w:rsidRPr="00B67CFF">
              <w:rPr>
                <w:rFonts w:cs="Calibri"/>
                <w:b/>
                <w:highlight w:val="yellow"/>
                <w:lang w:bidi="ta-IN"/>
              </w:rPr>
              <w:t>/</w:t>
            </w:r>
            <w:proofErr w:type="spellStart"/>
            <w:r w:rsidRPr="00B67CFF">
              <w:rPr>
                <w:rFonts w:cs="Calibri"/>
                <w:b/>
                <w:highlight w:val="yellow"/>
                <w:lang w:bidi="ta-IN"/>
              </w:rPr>
              <w:t>BA5ayv8LUz63Gvve8</w:t>
            </w:r>
            <w:proofErr w:type="spellEnd"/>
            <w:r w:rsidR="00234B38" w:rsidRPr="00B67CFF">
              <w:rPr>
                <w:rFonts w:cs="Calibri"/>
                <w:b/>
                <w:lang w:bidi="ta-IN"/>
              </w:rPr>
              <w:t xml:space="preserve"> </w:t>
            </w:r>
            <w:hyperlink r:id="rId6" w:history="1"/>
          </w:p>
          <w:p w:rsidR="005A719D" w:rsidRPr="0018437D" w:rsidRDefault="005A719D" w:rsidP="00B67CFF">
            <w:pPr>
              <w:spacing w:after="0" w:line="380" w:lineRule="exact"/>
              <w:rPr>
                <w:rFonts w:ascii="TAU-Marutham" w:hAnsi="TAU-Marutham" w:cs="TAU-Marutham"/>
                <w:sz w:val="24"/>
                <w:szCs w:val="24"/>
                <w:lang w:bidi="ta-IN"/>
              </w:rPr>
            </w:pPr>
          </w:p>
        </w:tc>
      </w:tr>
    </w:tbl>
    <w:p w:rsidR="00FE74B0" w:rsidRPr="00FE74B0" w:rsidRDefault="00005CE7" w:rsidP="00005CE7">
      <w:pPr>
        <w:tabs>
          <w:tab w:val="left" w:pos="5260"/>
        </w:tabs>
        <w:spacing w:after="0" w:line="360" w:lineRule="auto"/>
        <w:rPr>
          <w:rFonts w:ascii="TAU-Marutham" w:hAnsi="TAU-Marutham" w:cs="TAU-Marutham"/>
          <w:sz w:val="8"/>
          <w:lang w:val="en-US" w:bidi="ta-IN"/>
        </w:rPr>
      </w:pPr>
      <w:r>
        <w:rPr>
          <w:rFonts w:ascii="TAU-Marutham" w:hAnsi="TAU-Marutham" w:cs="TAU-Marutham"/>
          <w:sz w:val="8"/>
          <w:lang w:val="en-US" w:bidi="ta-IN"/>
        </w:rPr>
        <w:tab/>
      </w:r>
    </w:p>
    <w:p w:rsidR="00136770" w:rsidRPr="00005CE7" w:rsidRDefault="00CB6333" w:rsidP="008B4E11">
      <w:pPr>
        <w:spacing w:after="0" w:line="360" w:lineRule="auto"/>
        <w:jc w:val="center"/>
        <w:rPr>
          <w:rFonts w:ascii="TAU-Marutham" w:hAnsi="TAU-Marutham" w:cs="TAU-Marutham"/>
          <w:b/>
          <w:sz w:val="24"/>
          <w:szCs w:val="24"/>
          <w:lang w:bidi="ta-IN"/>
        </w:rPr>
      </w:pPr>
      <w:r w:rsidRPr="00005CE7">
        <w:rPr>
          <w:rFonts w:ascii="TAU-Marutham" w:hAnsi="TAU-Marutham" w:cs="TAU-Marutham"/>
          <w:b/>
          <w:sz w:val="24"/>
          <w:szCs w:val="24"/>
          <w:lang w:val="en-US" w:bidi="ta-IN"/>
        </w:rPr>
        <w:t xml:space="preserve">// </w:t>
      </w:r>
      <w:r w:rsidR="00136770" w:rsidRPr="00005CE7">
        <w:rPr>
          <w:rFonts w:ascii="TAU-Marutham" w:hAnsi="TAU-Marutham" w:cs="TAU-Marutham"/>
          <w:b/>
          <w:sz w:val="24"/>
          <w:szCs w:val="24"/>
          <w:cs/>
          <w:lang w:bidi="ta-IN"/>
        </w:rPr>
        <w:t>மிக</w:t>
      </w:r>
      <w:r w:rsidR="00136770" w:rsidRPr="00005CE7">
        <w:rPr>
          <w:rFonts w:ascii="TAU-Marutham" w:hAnsi="TAU-Marutham" w:cs="TAU-Marutham"/>
          <w:b/>
          <w:sz w:val="24"/>
          <w:szCs w:val="24"/>
          <w:lang w:bidi="ta-IN"/>
        </w:rPr>
        <w:t xml:space="preserve"> </w:t>
      </w:r>
      <w:r w:rsidR="00136770" w:rsidRPr="00005CE7">
        <w:rPr>
          <w:rFonts w:ascii="TAU-Marutham" w:hAnsi="TAU-Marutham" w:cs="TAU-Marutham"/>
          <w:b/>
          <w:sz w:val="24"/>
          <w:szCs w:val="24"/>
          <w:cs/>
          <w:lang w:bidi="ta-IN"/>
        </w:rPr>
        <w:t>அவசரம்</w:t>
      </w:r>
      <w:r w:rsidR="00136770" w:rsidRPr="00005CE7">
        <w:rPr>
          <w:rFonts w:ascii="TAU-Marutham" w:hAnsi="TAU-Marutham" w:cs="TAU-Marutham"/>
          <w:b/>
          <w:sz w:val="24"/>
          <w:szCs w:val="24"/>
          <w:lang w:bidi="ta-IN"/>
        </w:rPr>
        <w:t xml:space="preserve">.  </w:t>
      </w:r>
      <w:r w:rsidR="00136770" w:rsidRPr="00005CE7">
        <w:rPr>
          <w:rFonts w:ascii="TAU-Marutham" w:hAnsi="TAU-Marutham" w:cs="TAU-Marutham"/>
          <w:b/>
          <w:sz w:val="24"/>
          <w:szCs w:val="24"/>
          <w:cs/>
          <w:lang w:bidi="ta-IN"/>
        </w:rPr>
        <w:t>தனிக்கவனம்</w:t>
      </w:r>
      <w:r w:rsidRPr="00005CE7">
        <w:rPr>
          <w:rFonts w:ascii="TAU-Marutham" w:hAnsi="TAU-Marutham" w:cs="TAU-Marutham"/>
          <w:b/>
          <w:sz w:val="24"/>
          <w:szCs w:val="24"/>
          <w:lang w:bidi="ta-IN"/>
        </w:rPr>
        <w:t xml:space="preserve"> //</w:t>
      </w:r>
    </w:p>
    <w:p w:rsidR="00B67CFF" w:rsidRPr="00073191" w:rsidRDefault="00073191" w:rsidP="00B67CFF">
      <w:pPr>
        <w:spacing w:after="0" w:line="360" w:lineRule="exact"/>
        <w:ind w:left="4320"/>
        <w:jc w:val="center"/>
        <w:rPr>
          <w:rFonts w:ascii="TAU-Marutham" w:hAnsi="TAU-Marutham" w:cs="TAU-Marutham"/>
          <w:b/>
          <w:sz w:val="24"/>
          <w:szCs w:val="24"/>
          <w:lang w:val="en-US" w:bidi="ta-IN"/>
        </w:rPr>
      </w:pPr>
      <w:proofErr w:type="spellStart"/>
      <w:r w:rsidRPr="00073191">
        <w:rPr>
          <w:rFonts w:ascii="TAU-Marutham" w:hAnsi="TAU-Marutham" w:cs="TAU-Marutham"/>
          <w:b/>
          <w:sz w:val="24"/>
          <w:szCs w:val="24"/>
          <w:lang w:val="en-US" w:bidi="ta-IN"/>
        </w:rPr>
        <w:t>ஒம்</w:t>
      </w:r>
      <w:proofErr w:type="spellEnd"/>
      <w:r w:rsidRPr="00073191">
        <w:rPr>
          <w:rFonts w:ascii="TAU-Marutham" w:hAnsi="TAU-Marutham" w:cs="TAU-Marutham"/>
          <w:b/>
          <w:sz w:val="24"/>
          <w:szCs w:val="24"/>
          <w:lang w:val="en-US" w:bidi="ta-IN"/>
        </w:rPr>
        <w:t>/- ஆர்.லோகநாதன்</w:t>
      </w:r>
      <w:bookmarkStart w:id="0" w:name="_GoBack"/>
      <w:bookmarkEnd w:id="0"/>
    </w:p>
    <w:p w:rsidR="00136770" w:rsidRPr="00B67CFF" w:rsidRDefault="00136770" w:rsidP="00B67CFF">
      <w:pPr>
        <w:spacing w:after="0" w:line="360" w:lineRule="exact"/>
        <w:ind w:left="4320"/>
        <w:jc w:val="center"/>
        <w:rPr>
          <w:rFonts w:ascii="TAU-Marutham" w:hAnsi="TAU-Marutham" w:cs="TAU-Marutham"/>
          <w:b/>
          <w:sz w:val="24"/>
          <w:szCs w:val="24"/>
          <w:cs/>
          <w:lang w:bidi="ta-IN"/>
        </w:rPr>
      </w:pPr>
      <w:r w:rsidRPr="00136770">
        <w:rPr>
          <w:rFonts w:ascii="TAU-Marutham" w:hAnsi="TAU-Marutham" w:cs="TAU-Marutham"/>
          <w:b/>
          <w:bCs/>
          <w:cs/>
          <w:lang w:bidi="ta-IN"/>
        </w:rPr>
        <w:t>நிதி</w:t>
      </w:r>
      <w:r w:rsidRPr="00136770">
        <w:rPr>
          <w:rFonts w:ascii="TAU-Marutham" w:hAnsi="TAU-Marutham" w:cs="TAU-Marutham"/>
          <w:b/>
          <w:bCs/>
          <w:lang w:bidi="ta-IN"/>
        </w:rPr>
        <w:t xml:space="preserve"> </w:t>
      </w:r>
      <w:r w:rsidRPr="00136770">
        <w:rPr>
          <w:rFonts w:ascii="TAU-Marutham" w:hAnsi="TAU-Marutham" w:cs="TAU-Marutham"/>
          <w:b/>
          <w:bCs/>
          <w:cs/>
          <w:lang w:bidi="ta-IN"/>
        </w:rPr>
        <w:t>ஆலோசகர்</w:t>
      </w:r>
      <w:r w:rsidRPr="00136770">
        <w:rPr>
          <w:rFonts w:ascii="TAU-Marutham" w:hAnsi="TAU-Marutham" w:cs="TAU-Marutham"/>
          <w:b/>
          <w:bCs/>
          <w:lang w:bidi="ta-IN"/>
        </w:rPr>
        <w:t xml:space="preserve"> </w:t>
      </w:r>
      <w:r w:rsidRPr="00136770">
        <w:rPr>
          <w:rFonts w:ascii="TAU-Marutham" w:hAnsi="TAU-Marutham" w:cs="TAU-Marutham"/>
          <w:b/>
          <w:bCs/>
          <w:cs/>
          <w:lang w:bidi="ta-IN"/>
        </w:rPr>
        <w:t>மற்றும்</w:t>
      </w:r>
      <w:r w:rsidR="00B67CFF">
        <w:rPr>
          <w:rFonts w:ascii="TAU-Marutham" w:hAnsi="TAU-Marutham" w:cs="TAU-Marutham"/>
          <w:b/>
          <w:sz w:val="24"/>
          <w:szCs w:val="24"/>
          <w:lang w:bidi="ta-IN"/>
        </w:rPr>
        <w:t xml:space="preserve"> </w:t>
      </w:r>
      <w:r w:rsidRPr="00136770">
        <w:rPr>
          <w:rFonts w:ascii="TAU-Marutham" w:hAnsi="TAU-Marutham" w:cs="TAU-Marutham"/>
          <w:b/>
          <w:bCs/>
          <w:cs/>
          <w:lang w:bidi="ta-IN"/>
        </w:rPr>
        <w:t>முதன்மைக்</w:t>
      </w:r>
      <w:r w:rsidRPr="00136770">
        <w:rPr>
          <w:rFonts w:ascii="TAU-Marutham" w:hAnsi="TAU-Marutham" w:cs="TAU-Marutham"/>
          <w:b/>
          <w:bCs/>
          <w:lang w:bidi="ta-IN"/>
        </w:rPr>
        <w:t xml:space="preserve"> </w:t>
      </w:r>
      <w:r w:rsidRPr="00136770">
        <w:rPr>
          <w:rFonts w:ascii="TAU-Marutham" w:hAnsi="TAU-Marutham" w:cs="TAU-Marutham"/>
          <w:b/>
          <w:bCs/>
          <w:cs/>
          <w:lang w:bidi="ta-IN"/>
        </w:rPr>
        <w:t>கணக்கு</w:t>
      </w:r>
      <w:r w:rsidRPr="00136770">
        <w:rPr>
          <w:rFonts w:ascii="TAU-Marutham" w:hAnsi="TAU-Marutham" w:cs="TAU-Marutham"/>
          <w:b/>
          <w:bCs/>
          <w:lang w:bidi="ta-IN"/>
        </w:rPr>
        <w:t xml:space="preserve"> </w:t>
      </w:r>
      <w:r w:rsidRPr="00136770">
        <w:rPr>
          <w:rFonts w:ascii="TAU-Marutham" w:hAnsi="TAU-Marutham" w:cs="TAU-Marutham"/>
          <w:b/>
          <w:bCs/>
          <w:cs/>
          <w:lang w:bidi="ta-IN"/>
        </w:rPr>
        <w:t>அலுவலர்</w:t>
      </w:r>
    </w:p>
    <w:p w:rsidR="002E6C16" w:rsidRDefault="002E6C16" w:rsidP="00B67CFF">
      <w:pPr>
        <w:spacing w:after="0" w:line="240" w:lineRule="auto"/>
        <w:ind w:left="4320"/>
        <w:jc w:val="center"/>
        <w:rPr>
          <w:rFonts w:ascii="TAU-Marutham" w:hAnsi="TAU-Marutham" w:cs="TAU-Marutham"/>
          <w:b/>
          <w:bCs/>
          <w:lang w:bidi="ta-IN"/>
        </w:rPr>
      </w:pPr>
      <w:r>
        <w:rPr>
          <w:rFonts w:ascii="TAU-Marutham" w:hAnsi="TAU-Marutham" w:cs="TAU-Marutham"/>
          <w:b/>
          <w:bCs/>
          <w:cs/>
          <w:lang w:bidi="ta-IN"/>
        </w:rPr>
        <w:t>பள்ளிக் கல்வி இயக்ககம், சென்னை-6</w:t>
      </w:r>
    </w:p>
    <w:p w:rsidR="00136770" w:rsidRDefault="00136770" w:rsidP="00136770">
      <w:pPr>
        <w:spacing w:after="0" w:line="240" w:lineRule="auto"/>
        <w:rPr>
          <w:rFonts w:ascii="TAU-Marutham" w:hAnsi="TAU-Marutham" w:cs="TAU-Marutham"/>
          <w:b/>
          <w:bCs/>
          <w:lang w:bidi="ta-IN"/>
        </w:rPr>
      </w:pPr>
    </w:p>
    <w:p w:rsidR="00136770" w:rsidRPr="00034C04" w:rsidRDefault="00136770" w:rsidP="00136770">
      <w:pPr>
        <w:spacing w:after="0" w:line="240" w:lineRule="auto"/>
        <w:rPr>
          <w:rFonts w:ascii="TAU-Marutham" w:hAnsi="TAU-Marutham" w:cs="TAU-Marutham"/>
          <w:b/>
          <w:bCs/>
          <w:sz w:val="24"/>
          <w:szCs w:val="24"/>
          <w:lang w:bidi="ta-IN"/>
        </w:rPr>
      </w:pPr>
      <w:r w:rsidRPr="00034C04">
        <w:rPr>
          <w:rFonts w:ascii="TAU-Marutham" w:hAnsi="TAU-Marutham" w:cs="TAU-Marutham"/>
          <w:b/>
          <w:bCs/>
          <w:sz w:val="24"/>
          <w:szCs w:val="24"/>
          <w:cs/>
          <w:lang w:bidi="ta-IN"/>
        </w:rPr>
        <w:t>பெறுநர்</w:t>
      </w:r>
    </w:p>
    <w:p w:rsidR="00136770" w:rsidRDefault="00136770" w:rsidP="00A00463">
      <w:pPr>
        <w:pStyle w:val="ListParagraph"/>
        <w:numPr>
          <w:ilvl w:val="0"/>
          <w:numId w:val="14"/>
        </w:numPr>
        <w:spacing w:after="0" w:line="240" w:lineRule="auto"/>
        <w:rPr>
          <w:rFonts w:ascii="TAU-Marutham" w:hAnsi="TAU-Marutham" w:cs="TAU-Marutham"/>
          <w:lang w:bidi="ta-IN"/>
        </w:rPr>
      </w:pPr>
      <w:r w:rsidRPr="00A00463">
        <w:rPr>
          <w:rFonts w:ascii="TAU-Marutham" w:hAnsi="TAU-Marutham" w:cs="TAU-Marutham" w:hint="cs"/>
          <w:sz w:val="24"/>
          <w:szCs w:val="24"/>
          <w:cs/>
          <w:lang w:bidi="ta-IN"/>
        </w:rPr>
        <w:t>அனைத்து</w:t>
      </w:r>
      <w:r w:rsidRPr="00A00463">
        <w:rPr>
          <w:rFonts w:ascii="TAU-Marutham" w:hAnsi="TAU-Marutham" w:cs="TAU-Marutham"/>
          <w:sz w:val="24"/>
          <w:szCs w:val="24"/>
          <w:lang w:bidi="ta-IN"/>
        </w:rPr>
        <w:t xml:space="preserve"> </w:t>
      </w:r>
      <w:proofErr w:type="spellStart"/>
      <w:r w:rsidR="008230B9" w:rsidRPr="00A00463">
        <w:rPr>
          <w:rFonts w:ascii="TAU-Marutham" w:hAnsi="TAU-Marutham" w:cs="TAU-Marutham"/>
          <w:sz w:val="24"/>
          <w:szCs w:val="24"/>
          <w:lang w:bidi="ta-IN"/>
        </w:rPr>
        <w:t>மாவட்ட</w:t>
      </w:r>
      <w:proofErr w:type="spellEnd"/>
      <w:r w:rsidR="008230B9" w:rsidRPr="00A00463">
        <w:rPr>
          <w:rFonts w:ascii="TAU-Marutham" w:hAnsi="TAU-Marutham" w:cs="TAU-Marutham"/>
          <w:sz w:val="24"/>
          <w:szCs w:val="24"/>
          <w:lang w:bidi="ta-IN"/>
        </w:rPr>
        <w:t xml:space="preserve"> </w:t>
      </w:r>
      <w:r w:rsidRPr="00A00463">
        <w:rPr>
          <w:rFonts w:ascii="TAU-Marutham" w:hAnsi="TAU-Marutham" w:cs="TAU-Marutham"/>
          <w:sz w:val="24"/>
          <w:szCs w:val="24"/>
          <w:cs/>
          <w:lang w:bidi="ta-IN"/>
        </w:rPr>
        <w:t>முதன்மைக்</w:t>
      </w:r>
      <w:r w:rsidRPr="00A00463">
        <w:rPr>
          <w:rFonts w:ascii="TAU-Marutham" w:hAnsi="TAU-Marutham" w:cs="TAU-Marutham"/>
          <w:sz w:val="24"/>
          <w:szCs w:val="24"/>
          <w:lang w:bidi="ta-IN"/>
        </w:rPr>
        <w:t xml:space="preserve"> </w:t>
      </w:r>
      <w:r w:rsidRPr="00A00463">
        <w:rPr>
          <w:rFonts w:ascii="TAU-Marutham" w:hAnsi="TAU-Marutham" w:cs="TAU-Marutham"/>
          <w:sz w:val="24"/>
          <w:szCs w:val="24"/>
          <w:cs/>
          <w:lang w:bidi="ta-IN"/>
        </w:rPr>
        <w:t>கல்வி</w:t>
      </w:r>
      <w:r w:rsidRPr="00A00463">
        <w:rPr>
          <w:rFonts w:ascii="TAU-Marutham" w:hAnsi="TAU-Marutham" w:cs="TAU-Marutham"/>
          <w:sz w:val="24"/>
          <w:szCs w:val="24"/>
          <w:lang w:bidi="ta-IN"/>
        </w:rPr>
        <w:t xml:space="preserve"> </w:t>
      </w:r>
      <w:r w:rsidRPr="00A00463">
        <w:rPr>
          <w:rFonts w:ascii="TAU-Marutham" w:hAnsi="TAU-Marutham" w:cs="TAU-Marutham"/>
          <w:sz w:val="24"/>
          <w:szCs w:val="24"/>
          <w:cs/>
          <w:lang w:bidi="ta-IN"/>
        </w:rPr>
        <w:t>அலுவலர்கள்</w:t>
      </w:r>
      <w:r w:rsidRPr="00A00463">
        <w:rPr>
          <w:rFonts w:ascii="TAU-Marutham" w:hAnsi="TAU-Marutham" w:cs="TAU-Marutham"/>
          <w:lang w:bidi="ta-IN"/>
        </w:rPr>
        <w:t>.</w:t>
      </w:r>
    </w:p>
    <w:p w:rsidR="00A00463" w:rsidRPr="00A00463" w:rsidRDefault="00A00463" w:rsidP="00A00463">
      <w:pPr>
        <w:pStyle w:val="ListParagraph"/>
        <w:numPr>
          <w:ilvl w:val="0"/>
          <w:numId w:val="14"/>
        </w:numPr>
        <w:spacing w:after="0" w:line="240" w:lineRule="auto"/>
        <w:rPr>
          <w:rFonts w:ascii="TAU-Marutham" w:hAnsi="TAU-Marutham" w:cs="TAU-Marutham"/>
          <w:cs/>
          <w:lang w:bidi="ta-IN"/>
        </w:rPr>
      </w:pPr>
      <w:r w:rsidRPr="00A00463">
        <w:rPr>
          <w:rFonts w:ascii="TAU-Marutham" w:hAnsi="TAU-Marutham" w:cs="TAU-Marutham" w:hint="cs"/>
          <w:sz w:val="24"/>
          <w:szCs w:val="24"/>
          <w:cs/>
          <w:lang w:bidi="ta-IN"/>
        </w:rPr>
        <w:t>அனைத்து</w:t>
      </w:r>
      <w:r w:rsidRPr="00A00463">
        <w:rPr>
          <w:rFonts w:ascii="TAU-Marutham" w:hAnsi="TAU-Marutham" w:cs="TAU-Marutham"/>
          <w:sz w:val="24"/>
          <w:szCs w:val="24"/>
          <w:lang w:bidi="ta-IN"/>
        </w:rPr>
        <w:t xml:space="preserve"> </w:t>
      </w:r>
      <w:proofErr w:type="spellStart"/>
      <w:r>
        <w:rPr>
          <w:rFonts w:ascii="TAU-Marutham" w:hAnsi="TAU-Marutham" w:cs="TAU-Marutham"/>
          <w:sz w:val="24"/>
          <w:szCs w:val="24"/>
          <w:lang w:bidi="ta-IN"/>
        </w:rPr>
        <w:t>மாவட்ட</w:t>
      </w:r>
      <w:proofErr w:type="spellEnd"/>
      <w:r w:rsidRPr="00A00463">
        <w:rPr>
          <w:rFonts w:ascii="TAU-Marutham" w:hAnsi="TAU-Marutham" w:cs="TAU-Marutham"/>
          <w:sz w:val="24"/>
          <w:szCs w:val="24"/>
          <w:cs/>
          <w:lang w:bidi="ta-IN"/>
        </w:rPr>
        <w:t>க்</w:t>
      </w:r>
      <w:r w:rsidRPr="00A00463">
        <w:rPr>
          <w:rFonts w:ascii="TAU-Marutham" w:hAnsi="TAU-Marutham" w:cs="TAU-Marutham"/>
          <w:sz w:val="24"/>
          <w:szCs w:val="24"/>
          <w:lang w:bidi="ta-IN"/>
        </w:rPr>
        <w:t xml:space="preserve"> </w:t>
      </w:r>
      <w:r w:rsidRPr="00A00463">
        <w:rPr>
          <w:rFonts w:ascii="TAU-Marutham" w:hAnsi="TAU-Marutham" w:cs="TAU-Marutham"/>
          <w:sz w:val="24"/>
          <w:szCs w:val="24"/>
          <w:cs/>
          <w:lang w:bidi="ta-IN"/>
        </w:rPr>
        <w:t>கல்வி</w:t>
      </w:r>
      <w:r w:rsidRPr="00A00463">
        <w:rPr>
          <w:rFonts w:ascii="TAU-Marutham" w:hAnsi="TAU-Marutham" w:cs="TAU-Marutham"/>
          <w:sz w:val="24"/>
          <w:szCs w:val="24"/>
          <w:lang w:bidi="ta-IN"/>
        </w:rPr>
        <w:t xml:space="preserve"> </w:t>
      </w:r>
      <w:r w:rsidRPr="00A00463">
        <w:rPr>
          <w:rFonts w:ascii="TAU-Marutham" w:hAnsi="TAU-Marutham" w:cs="TAU-Marutham"/>
          <w:sz w:val="24"/>
          <w:szCs w:val="24"/>
          <w:cs/>
          <w:lang w:bidi="ta-IN"/>
        </w:rPr>
        <w:t>அலுவலர்கள்</w:t>
      </w:r>
      <w:r>
        <w:rPr>
          <w:rFonts w:ascii="TAU-Marutham" w:hAnsi="TAU-Marutham" w:cs="TAU-Marutham"/>
          <w:sz w:val="24"/>
          <w:szCs w:val="24"/>
          <w:cs/>
          <w:lang w:bidi="ta-IN"/>
        </w:rPr>
        <w:t xml:space="preserve"> </w:t>
      </w:r>
    </w:p>
    <w:p w:rsidR="00040845" w:rsidRPr="00A00463" w:rsidRDefault="00A00463" w:rsidP="00A00463">
      <w:pPr>
        <w:pStyle w:val="ListParagraph"/>
        <w:spacing w:after="0" w:line="240" w:lineRule="auto"/>
        <w:rPr>
          <w:rFonts w:ascii="TAU-Marutham" w:hAnsi="TAU-Marutham" w:cs="TAU-Marutham"/>
          <w:lang w:bidi="ta-IN"/>
        </w:rPr>
      </w:pPr>
      <w:r>
        <w:rPr>
          <w:rFonts w:ascii="TAU-Marutham" w:hAnsi="TAU-Marutham" w:cs="TAU-Marutham"/>
          <w:sz w:val="24"/>
          <w:szCs w:val="24"/>
          <w:cs/>
          <w:lang w:bidi="ta-IN"/>
        </w:rPr>
        <w:t>(</w:t>
      </w:r>
      <w:proofErr w:type="spellStart"/>
      <w:r>
        <w:rPr>
          <w:rFonts w:ascii="TAU-Marutham" w:hAnsi="TAU-Marutham" w:cs="TAU-Marutham"/>
          <w:sz w:val="24"/>
          <w:szCs w:val="24"/>
          <w:lang w:bidi="ta-IN"/>
        </w:rPr>
        <w:t>இடைநிலை</w:t>
      </w:r>
      <w:proofErr w:type="spellEnd"/>
      <w:r>
        <w:rPr>
          <w:rFonts w:ascii="TAU-Marutham" w:hAnsi="TAU-Marutham" w:cs="TAU-Marutham"/>
          <w:sz w:val="24"/>
          <w:szCs w:val="24"/>
          <w:lang w:bidi="ta-IN"/>
        </w:rPr>
        <w:t xml:space="preserve"> / </w:t>
      </w:r>
      <w:proofErr w:type="spellStart"/>
      <w:r>
        <w:rPr>
          <w:rFonts w:ascii="TAU-Marutham" w:hAnsi="TAU-Marutham" w:cs="TAU-Marutham"/>
          <w:sz w:val="24"/>
          <w:szCs w:val="24"/>
          <w:lang w:bidi="ta-IN"/>
        </w:rPr>
        <w:t>தொடக்கக்கல்வி</w:t>
      </w:r>
      <w:proofErr w:type="spellEnd"/>
      <w:r>
        <w:rPr>
          <w:rFonts w:ascii="TAU-Marutham" w:hAnsi="TAU-Marutham" w:cs="TAU-Marutham"/>
          <w:sz w:val="24"/>
          <w:szCs w:val="24"/>
          <w:lang w:bidi="ta-IN"/>
        </w:rPr>
        <w:t>)</w:t>
      </w:r>
      <w:r w:rsidRPr="00A00463">
        <w:rPr>
          <w:rFonts w:ascii="TAU-Marutham" w:hAnsi="TAU-Marutham" w:cs="TAU-Marutham"/>
          <w:lang w:bidi="ta-IN"/>
        </w:rPr>
        <w:t>.</w:t>
      </w:r>
    </w:p>
    <w:sectPr w:rsidR="00040845" w:rsidRPr="00A00463" w:rsidSect="00784C92">
      <w:pgSz w:w="11906" w:h="16838"/>
      <w:pgMar w:top="709" w:right="849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U-Marutham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C63"/>
    <w:multiLevelType w:val="hybridMultilevel"/>
    <w:tmpl w:val="A1B2C7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5C6F"/>
    <w:multiLevelType w:val="hybridMultilevel"/>
    <w:tmpl w:val="3BB633AC"/>
    <w:lvl w:ilvl="0" w:tplc="4F6C54F8">
      <w:start w:val="1"/>
      <w:numFmt w:val="decimalZero"/>
      <w:lvlText w:val="%1."/>
      <w:lvlJc w:val="left"/>
      <w:pPr>
        <w:ind w:left="5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5" w:hanging="360"/>
      </w:pPr>
    </w:lvl>
    <w:lvl w:ilvl="2" w:tplc="4009001B" w:tentative="1">
      <w:start w:val="1"/>
      <w:numFmt w:val="lowerRoman"/>
      <w:lvlText w:val="%3."/>
      <w:lvlJc w:val="right"/>
      <w:pPr>
        <w:ind w:left="2025" w:hanging="180"/>
      </w:pPr>
    </w:lvl>
    <w:lvl w:ilvl="3" w:tplc="4009000F" w:tentative="1">
      <w:start w:val="1"/>
      <w:numFmt w:val="decimal"/>
      <w:lvlText w:val="%4."/>
      <w:lvlJc w:val="left"/>
      <w:pPr>
        <w:ind w:left="2745" w:hanging="360"/>
      </w:pPr>
    </w:lvl>
    <w:lvl w:ilvl="4" w:tplc="40090019" w:tentative="1">
      <w:start w:val="1"/>
      <w:numFmt w:val="lowerLetter"/>
      <w:lvlText w:val="%5."/>
      <w:lvlJc w:val="left"/>
      <w:pPr>
        <w:ind w:left="3465" w:hanging="360"/>
      </w:pPr>
    </w:lvl>
    <w:lvl w:ilvl="5" w:tplc="4009001B" w:tentative="1">
      <w:start w:val="1"/>
      <w:numFmt w:val="lowerRoman"/>
      <w:lvlText w:val="%6."/>
      <w:lvlJc w:val="right"/>
      <w:pPr>
        <w:ind w:left="4185" w:hanging="180"/>
      </w:pPr>
    </w:lvl>
    <w:lvl w:ilvl="6" w:tplc="4009000F" w:tentative="1">
      <w:start w:val="1"/>
      <w:numFmt w:val="decimal"/>
      <w:lvlText w:val="%7."/>
      <w:lvlJc w:val="left"/>
      <w:pPr>
        <w:ind w:left="4905" w:hanging="360"/>
      </w:pPr>
    </w:lvl>
    <w:lvl w:ilvl="7" w:tplc="40090019" w:tentative="1">
      <w:start w:val="1"/>
      <w:numFmt w:val="lowerLetter"/>
      <w:lvlText w:val="%8."/>
      <w:lvlJc w:val="left"/>
      <w:pPr>
        <w:ind w:left="5625" w:hanging="360"/>
      </w:pPr>
    </w:lvl>
    <w:lvl w:ilvl="8" w:tplc="40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527386D"/>
    <w:multiLevelType w:val="hybridMultilevel"/>
    <w:tmpl w:val="50203D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92D09"/>
    <w:multiLevelType w:val="hybridMultilevel"/>
    <w:tmpl w:val="9084B098"/>
    <w:lvl w:ilvl="0" w:tplc="48D46B22">
      <w:start w:val="1"/>
      <w:numFmt w:val="decimalZero"/>
      <w:lvlText w:val="%1."/>
      <w:lvlJc w:val="left"/>
      <w:pPr>
        <w:ind w:left="720" w:hanging="360"/>
      </w:pPr>
      <w:rPr>
        <w:rFonts w:ascii="VANAVIL-Avvaiyar" w:hAnsi="VANAVIL-Avvaiyar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91982"/>
    <w:multiLevelType w:val="hybridMultilevel"/>
    <w:tmpl w:val="264810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833CF"/>
    <w:multiLevelType w:val="hybridMultilevel"/>
    <w:tmpl w:val="895C20AE"/>
    <w:lvl w:ilvl="0" w:tplc="A8680C76">
      <w:start w:val="1"/>
      <w:numFmt w:val="decimal"/>
      <w:lvlText w:val="%1."/>
      <w:lvlJc w:val="left"/>
      <w:pPr>
        <w:ind w:left="720" w:hanging="360"/>
      </w:pPr>
      <w:rPr>
        <w:rFonts w:ascii="VANAVIL-Avvaiyar" w:hAnsi="VANAVIL-Avvaiyar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F3ED9"/>
    <w:multiLevelType w:val="hybridMultilevel"/>
    <w:tmpl w:val="A1B2C7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05813"/>
    <w:multiLevelType w:val="hybridMultilevel"/>
    <w:tmpl w:val="5F0A8902"/>
    <w:lvl w:ilvl="0" w:tplc="BA4217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33EA5"/>
    <w:multiLevelType w:val="hybridMultilevel"/>
    <w:tmpl w:val="72B27C84"/>
    <w:lvl w:ilvl="0" w:tplc="54023012">
      <w:start w:val="2"/>
      <w:numFmt w:val="decimalZero"/>
      <w:lvlText w:val="%1."/>
      <w:lvlJc w:val="left"/>
      <w:pPr>
        <w:ind w:left="585" w:hanging="360"/>
      </w:pPr>
      <w:rPr>
        <w:rFonts w:ascii="VANAVIL-Avvaiyar" w:hAnsi="VANAVIL-Avvaiyar" w:hint="default"/>
      </w:rPr>
    </w:lvl>
    <w:lvl w:ilvl="1" w:tplc="40090019" w:tentative="1">
      <w:start w:val="1"/>
      <w:numFmt w:val="lowerLetter"/>
      <w:lvlText w:val="%2."/>
      <w:lvlJc w:val="left"/>
      <w:pPr>
        <w:ind w:left="1305" w:hanging="360"/>
      </w:pPr>
    </w:lvl>
    <w:lvl w:ilvl="2" w:tplc="4009001B" w:tentative="1">
      <w:start w:val="1"/>
      <w:numFmt w:val="lowerRoman"/>
      <w:lvlText w:val="%3."/>
      <w:lvlJc w:val="right"/>
      <w:pPr>
        <w:ind w:left="2025" w:hanging="180"/>
      </w:pPr>
    </w:lvl>
    <w:lvl w:ilvl="3" w:tplc="4009000F" w:tentative="1">
      <w:start w:val="1"/>
      <w:numFmt w:val="decimal"/>
      <w:lvlText w:val="%4."/>
      <w:lvlJc w:val="left"/>
      <w:pPr>
        <w:ind w:left="2745" w:hanging="360"/>
      </w:pPr>
    </w:lvl>
    <w:lvl w:ilvl="4" w:tplc="40090019" w:tentative="1">
      <w:start w:val="1"/>
      <w:numFmt w:val="lowerLetter"/>
      <w:lvlText w:val="%5."/>
      <w:lvlJc w:val="left"/>
      <w:pPr>
        <w:ind w:left="3465" w:hanging="360"/>
      </w:pPr>
    </w:lvl>
    <w:lvl w:ilvl="5" w:tplc="4009001B" w:tentative="1">
      <w:start w:val="1"/>
      <w:numFmt w:val="lowerRoman"/>
      <w:lvlText w:val="%6."/>
      <w:lvlJc w:val="right"/>
      <w:pPr>
        <w:ind w:left="4185" w:hanging="180"/>
      </w:pPr>
    </w:lvl>
    <w:lvl w:ilvl="6" w:tplc="4009000F" w:tentative="1">
      <w:start w:val="1"/>
      <w:numFmt w:val="decimal"/>
      <w:lvlText w:val="%7."/>
      <w:lvlJc w:val="left"/>
      <w:pPr>
        <w:ind w:left="4905" w:hanging="360"/>
      </w:pPr>
    </w:lvl>
    <w:lvl w:ilvl="7" w:tplc="40090019" w:tentative="1">
      <w:start w:val="1"/>
      <w:numFmt w:val="lowerLetter"/>
      <w:lvlText w:val="%8."/>
      <w:lvlJc w:val="left"/>
      <w:pPr>
        <w:ind w:left="5625" w:hanging="360"/>
      </w:pPr>
    </w:lvl>
    <w:lvl w:ilvl="8" w:tplc="40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04D471D"/>
    <w:multiLevelType w:val="hybridMultilevel"/>
    <w:tmpl w:val="3BAA344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DF2D18"/>
    <w:multiLevelType w:val="hybridMultilevel"/>
    <w:tmpl w:val="875C5228"/>
    <w:lvl w:ilvl="0" w:tplc="2738D5F4">
      <w:start w:val="1"/>
      <w:numFmt w:val="decimalZero"/>
      <w:lvlText w:val="%1."/>
      <w:lvlJc w:val="left"/>
      <w:pPr>
        <w:ind w:left="720" w:hanging="360"/>
      </w:pPr>
      <w:rPr>
        <w:rFonts w:ascii="VANAVIL-Avvaiyar" w:hAnsi="VANAVIL-Avvaiyar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A345A"/>
    <w:multiLevelType w:val="hybridMultilevel"/>
    <w:tmpl w:val="2F0E78B2"/>
    <w:lvl w:ilvl="0" w:tplc="68424CEA">
      <w:start w:val="1"/>
      <w:numFmt w:val="decimalZero"/>
      <w:lvlText w:val="%1."/>
      <w:lvlJc w:val="left"/>
      <w:pPr>
        <w:ind w:left="720" w:hanging="360"/>
      </w:pPr>
      <w:rPr>
        <w:rFonts w:ascii="VANAVIL-Avvaiyar" w:hAnsi="VANAVIL-Avvaiyar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72C85"/>
    <w:multiLevelType w:val="hybridMultilevel"/>
    <w:tmpl w:val="5B44AA28"/>
    <w:lvl w:ilvl="0" w:tplc="FD04501A">
      <w:start w:val="1"/>
      <w:numFmt w:val="decimalZero"/>
      <w:lvlText w:val="%1."/>
      <w:lvlJc w:val="left"/>
      <w:pPr>
        <w:ind w:left="720" w:hanging="360"/>
      </w:pPr>
      <w:rPr>
        <w:rFonts w:ascii="VANAVIL-Avvaiyar" w:hAnsi="VANAVIL-Avvaiyar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74D56"/>
    <w:multiLevelType w:val="hybridMultilevel"/>
    <w:tmpl w:val="13F6355A"/>
    <w:lvl w:ilvl="0" w:tplc="317855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7"/>
  </w:num>
  <w:num w:numId="7">
    <w:abstractNumId w:val="12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4C"/>
    <w:rsid w:val="0000299E"/>
    <w:rsid w:val="00005CE7"/>
    <w:rsid w:val="00026838"/>
    <w:rsid w:val="000268AD"/>
    <w:rsid w:val="00034C04"/>
    <w:rsid w:val="00040845"/>
    <w:rsid w:val="00070208"/>
    <w:rsid w:val="00073191"/>
    <w:rsid w:val="00093C0F"/>
    <w:rsid w:val="000D6673"/>
    <w:rsid w:val="0011616B"/>
    <w:rsid w:val="00132BFB"/>
    <w:rsid w:val="00136770"/>
    <w:rsid w:val="0018437D"/>
    <w:rsid w:val="001D63F8"/>
    <w:rsid w:val="00200165"/>
    <w:rsid w:val="00220F82"/>
    <w:rsid w:val="00234B38"/>
    <w:rsid w:val="0024243B"/>
    <w:rsid w:val="00246CBC"/>
    <w:rsid w:val="00253D27"/>
    <w:rsid w:val="00271261"/>
    <w:rsid w:val="002C438F"/>
    <w:rsid w:val="002E6C16"/>
    <w:rsid w:val="00301314"/>
    <w:rsid w:val="003D16CF"/>
    <w:rsid w:val="00410D5A"/>
    <w:rsid w:val="00430DB7"/>
    <w:rsid w:val="00442AE9"/>
    <w:rsid w:val="00444BE8"/>
    <w:rsid w:val="00462144"/>
    <w:rsid w:val="00474213"/>
    <w:rsid w:val="004C1871"/>
    <w:rsid w:val="004D352C"/>
    <w:rsid w:val="004D5847"/>
    <w:rsid w:val="004E6591"/>
    <w:rsid w:val="00507C4C"/>
    <w:rsid w:val="00541E68"/>
    <w:rsid w:val="00541F5B"/>
    <w:rsid w:val="0058440B"/>
    <w:rsid w:val="005A719D"/>
    <w:rsid w:val="0064364F"/>
    <w:rsid w:val="00706CA5"/>
    <w:rsid w:val="00746FC5"/>
    <w:rsid w:val="00774A41"/>
    <w:rsid w:val="00784C92"/>
    <w:rsid w:val="007D173F"/>
    <w:rsid w:val="007E1CF3"/>
    <w:rsid w:val="008230B9"/>
    <w:rsid w:val="00823B13"/>
    <w:rsid w:val="00870877"/>
    <w:rsid w:val="00877D8B"/>
    <w:rsid w:val="008929A6"/>
    <w:rsid w:val="008A6061"/>
    <w:rsid w:val="008B4E11"/>
    <w:rsid w:val="00901322"/>
    <w:rsid w:val="0090367B"/>
    <w:rsid w:val="009413B8"/>
    <w:rsid w:val="00961809"/>
    <w:rsid w:val="00961D75"/>
    <w:rsid w:val="0098156A"/>
    <w:rsid w:val="009E517C"/>
    <w:rsid w:val="009E70DF"/>
    <w:rsid w:val="00A00463"/>
    <w:rsid w:val="00AA1DBD"/>
    <w:rsid w:val="00AA3B0B"/>
    <w:rsid w:val="00AA6B6F"/>
    <w:rsid w:val="00AB1C0E"/>
    <w:rsid w:val="00B04647"/>
    <w:rsid w:val="00B20A84"/>
    <w:rsid w:val="00B24241"/>
    <w:rsid w:val="00B54F27"/>
    <w:rsid w:val="00B62A4B"/>
    <w:rsid w:val="00B661E6"/>
    <w:rsid w:val="00B66564"/>
    <w:rsid w:val="00B67CFF"/>
    <w:rsid w:val="00B939E2"/>
    <w:rsid w:val="00BF5452"/>
    <w:rsid w:val="00C03E35"/>
    <w:rsid w:val="00C44687"/>
    <w:rsid w:val="00C80790"/>
    <w:rsid w:val="00C82AA7"/>
    <w:rsid w:val="00C975C5"/>
    <w:rsid w:val="00CB6333"/>
    <w:rsid w:val="00D1130E"/>
    <w:rsid w:val="00D52287"/>
    <w:rsid w:val="00D85D71"/>
    <w:rsid w:val="00D932D2"/>
    <w:rsid w:val="00DF74FC"/>
    <w:rsid w:val="00E57D8C"/>
    <w:rsid w:val="00EA4ECB"/>
    <w:rsid w:val="00EB790B"/>
    <w:rsid w:val="00EF5347"/>
    <w:rsid w:val="00F04F0F"/>
    <w:rsid w:val="00F12DD6"/>
    <w:rsid w:val="00F23218"/>
    <w:rsid w:val="00F576B0"/>
    <w:rsid w:val="00F644B2"/>
    <w:rsid w:val="00FE66E9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4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84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5847"/>
    <w:pPr>
      <w:ind w:left="720"/>
      <w:contextualSpacing/>
    </w:pPr>
  </w:style>
  <w:style w:type="character" w:styleId="Hyperlink">
    <w:name w:val="Hyperlink"/>
    <w:uiPriority w:val="99"/>
    <w:unhideWhenUsed/>
    <w:rsid w:val="008A60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4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84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5847"/>
    <w:pPr>
      <w:ind w:left="720"/>
      <w:contextualSpacing/>
    </w:pPr>
  </w:style>
  <w:style w:type="character" w:styleId="Hyperlink">
    <w:name w:val="Hyperlink"/>
    <w:uiPriority w:val="99"/>
    <w:unhideWhenUsed/>
    <w:rsid w:val="008A6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51rzXyUi6ZAas9pV2EDKDRjdTQRz580CW5vN-sObHHc/edit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1534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https://docs.google.com/spreadsheets/d/151rzXyUi6ZAas9pV2EDKDRjdTQRz580CW5vN-sObHHc/edit?usp=sharing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14</cp:revision>
  <cp:lastPrinted>2025-07-29T09:41:00Z</cp:lastPrinted>
  <dcterms:created xsi:type="dcterms:W3CDTF">2025-07-25T07:49:00Z</dcterms:created>
  <dcterms:modified xsi:type="dcterms:W3CDTF">2025-07-29T10:12:00Z</dcterms:modified>
</cp:coreProperties>
</file>