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35" w:rsidRDefault="00997435" w:rsidP="00911BE3">
      <w:pPr>
        <w:spacing w:after="0" w:line="240" w:lineRule="exact"/>
        <w:jc w:val="both"/>
        <w:rPr>
          <w:rFonts w:ascii="TAU-Marutham" w:hAnsi="TAU-Marutham" w:cs="TAU-Marutham"/>
        </w:rPr>
      </w:pPr>
    </w:p>
    <w:p w:rsidR="00997435" w:rsidRDefault="00997435" w:rsidP="00997435">
      <w:pPr>
        <w:spacing w:after="0" w:line="240" w:lineRule="auto"/>
        <w:ind w:left="1134"/>
        <w:jc w:val="center"/>
        <w:rPr>
          <w:rFonts w:ascii="TAU-Marutham" w:hAnsi="TAU-Marutham" w:cs="TAU-Marutham"/>
          <w:sz w:val="24"/>
          <w:szCs w:val="24"/>
          <w:lang w:val="en-IN"/>
        </w:rPr>
      </w:pPr>
      <w:r w:rsidRPr="00DF1BE9">
        <w:rPr>
          <w:rFonts w:ascii="TAU-Marutham" w:hAnsi="TAU-Marutham" w:cs="TAU-Marutham"/>
          <w:sz w:val="24"/>
          <w:szCs w:val="24"/>
          <w:cs/>
          <w:lang w:val="en-IN"/>
        </w:rPr>
        <w:t>தமிழ்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நாடு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பள்ளிக்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கல்வி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இணை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இயக்குநரின்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(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மேல்நிலைக்கல்வி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)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செயல்முறைகள்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, 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சென்னை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-600 006.</w:t>
      </w:r>
    </w:p>
    <w:p w:rsidR="00997435" w:rsidRDefault="00997435" w:rsidP="00997435">
      <w:pPr>
        <w:spacing w:after="0" w:line="240" w:lineRule="auto"/>
        <w:jc w:val="center"/>
        <w:rPr>
          <w:rFonts w:ascii="TAU-Marutham" w:hAnsi="TAU-Marutham" w:cs="TAU-Marutham"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  <w:cs/>
          <w:lang w:val="en-IN"/>
        </w:rPr>
        <w:t>ந</w:t>
      </w:r>
      <w:r>
        <w:rPr>
          <w:rFonts w:ascii="TAU-Marutham" w:hAnsi="TAU-Marutham" w:cs="TAU-Marutham"/>
          <w:sz w:val="24"/>
          <w:szCs w:val="24"/>
          <w:lang w:val="en-IN"/>
        </w:rPr>
        <w:t>.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</w:t>
      </w:r>
      <w:r>
        <w:rPr>
          <w:rFonts w:ascii="TAU-Marutham" w:hAnsi="TAU-Marutham" w:cs="TAU-Marutham"/>
          <w:sz w:val="24"/>
          <w:szCs w:val="24"/>
          <w:lang w:val="en-IN"/>
        </w:rPr>
        <w:t>.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எண்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046429/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டபிள்யு</w:t>
      </w:r>
      <w:r>
        <w:rPr>
          <w:rFonts w:ascii="TAU-Marutham" w:hAnsi="TAU-Marutham" w:cs="TAU-Marutham"/>
          <w:sz w:val="24"/>
          <w:szCs w:val="24"/>
          <w:lang w:val="en-IN"/>
        </w:rPr>
        <w:t>2/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இ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3/2022,     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நாள்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         09.  09.2022.</w:t>
      </w:r>
    </w:p>
    <w:p w:rsidR="00997435" w:rsidRDefault="00997435" w:rsidP="00997435">
      <w:pPr>
        <w:spacing w:after="0" w:line="240" w:lineRule="auto"/>
        <w:ind w:left="2160" w:hanging="1440"/>
        <w:jc w:val="both"/>
        <w:rPr>
          <w:rFonts w:ascii="TAU-Marutham" w:hAnsi="TAU-Marutham" w:cs="TAU-Marutham"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  <w:cs/>
          <w:lang w:val="en-IN"/>
        </w:rPr>
        <w:t>பொருள்</w:t>
      </w:r>
      <w:r>
        <w:rPr>
          <w:rFonts w:ascii="TAU-Marutham" w:hAnsi="TAU-Marutham" w:cs="TAU-Marutham"/>
          <w:sz w:val="24"/>
          <w:szCs w:val="24"/>
          <w:lang w:val="en-IN"/>
        </w:rPr>
        <w:tab/>
      </w:r>
      <w:r>
        <w:rPr>
          <w:rFonts w:ascii="TAU-Marutham" w:hAnsi="TAU-Marutham" w:cs="TAU-Marutham"/>
          <w:sz w:val="24"/>
          <w:szCs w:val="24"/>
          <w:cs/>
          <w:lang w:val="en-IN"/>
        </w:rPr>
        <w:t>தமிழ்நாடு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மேல்நிலைக்கல்விப்பணி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-1.8.2022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அன்றைய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நிலவரப்படி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அரசு</w:t>
      </w:r>
      <w:r>
        <w:rPr>
          <w:rFonts w:ascii="TAU-Marutham" w:hAnsi="TAU-Marutham" w:cs="TAU-Marutham"/>
          <w:sz w:val="24"/>
          <w:szCs w:val="24"/>
          <w:lang w:val="en-IN"/>
        </w:rPr>
        <w:t>/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நகராட்சி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மேல்நிலைப்பள்ளிகளில்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உள்ள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மாணவர்களின்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எண்ணிக்கையின்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அடிப்படையில்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முதுகலை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ஆசிரியர்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பணியிடங்கள்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நிர்ணயம்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செய்தல்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அறிவுரைகள்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வழங்குதல்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சார்ந்து</w:t>
      </w:r>
      <w:r>
        <w:rPr>
          <w:rFonts w:ascii="TAU-Marutham" w:hAnsi="TAU-Marutham" w:cs="TAU-Marutham"/>
          <w:sz w:val="24"/>
          <w:szCs w:val="24"/>
          <w:lang w:val="en-IN"/>
        </w:rPr>
        <w:t>.</w:t>
      </w:r>
    </w:p>
    <w:p w:rsidR="00997435" w:rsidRDefault="00997435" w:rsidP="00997435">
      <w:pPr>
        <w:spacing w:after="0" w:line="240" w:lineRule="auto"/>
        <w:ind w:left="2160" w:hanging="1440"/>
        <w:jc w:val="both"/>
        <w:rPr>
          <w:rFonts w:ascii="TAU-Marutham" w:hAnsi="TAU-Marutham" w:cs="TAU-Marutham"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  <w:cs/>
          <w:lang w:val="en-IN"/>
        </w:rPr>
        <w:t>பார்வை</w:t>
      </w:r>
      <w:r>
        <w:rPr>
          <w:rFonts w:ascii="TAU-Marutham" w:hAnsi="TAU-Marutham" w:cs="TAU-Marutham"/>
          <w:sz w:val="24"/>
          <w:szCs w:val="24"/>
          <w:lang w:val="en-IN"/>
        </w:rPr>
        <w:tab/>
        <w:t>1.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அரசாணை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எண்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525,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பள்ளிக்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கல்வி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(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டி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1)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துறை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நாள்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29.12.1997.</w:t>
      </w:r>
    </w:p>
    <w:p w:rsidR="00997435" w:rsidRDefault="00997435" w:rsidP="00997435">
      <w:pPr>
        <w:spacing w:after="0" w:line="240" w:lineRule="auto"/>
        <w:ind w:left="2160" w:hanging="1440"/>
        <w:jc w:val="both"/>
        <w:rPr>
          <w:rFonts w:ascii="TAU-Marutham" w:hAnsi="TAU-Marutham" w:cs="TAU-Marutham"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  <w:lang w:val="en-IN"/>
        </w:rPr>
        <w:tab/>
      </w:r>
      <w:proofErr w:type="gramStart"/>
      <w:r>
        <w:rPr>
          <w:rFonts w:ascii="TAU-Marutham" w:hAnsi="TAU-Marutham" w:cs="TAU-Marutham"/>
          <w:sz w:val="24"/>
          <w:szCs w:val="24"/>
          <w:lang w:val="en-IN"/>
        </w:rPr>
        <w:t>2.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அரசாணை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எண்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46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பள்ளிக்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கல்வி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(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க்யூ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2)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துறை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நாள்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14.05.2004.</w:t>
      </w:r>
      <w:proofErr w:type="gramEnd"/>
    </w:p>
    <w:p w:rsidR="00997435" w:rsidRDefault="00997435" w:rsidP="00997435">
      <w:pPr>
        <w:spacing w:after="0" w:line="240" w:lineRule="auto"/>
        <w:ind w:left="2160"/>
        <w:jc w:val="both"/>
        <w:rPr>
          <w:rFonts w:ascii="TAU-Marutham" w:hAnsi="TAU-Marutham" w:cs="TAU-Marutham"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  <w:lang w:val="en-IN"/>
        </w:rPr>
        <w:t>3.</w:t>
      </w:r>
      <w:r w:rsidRPr="00DF1BE9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அரசாணை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எண்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231,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பள்ளிக்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கல்வி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(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சி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2)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துறை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நாள்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11.08.2010.</w:t>
      </w:r>
    </w:p>
    <w:p w:rsidR="00997435" w:rsidRDefault="00997435" w:rsidP="00997435">
      <w:pPr>
        <w:spacing w:after="0" w:line="240" w:lineRule="auto"/>
        <w:ind w:left="2160"/>
        <w:jc w:val="both"/>
        <w:rPr>
          <w:rFonts w:ascii="TAU-Marutham" w:hAnsi="TAU-Marutham" w:cs="TAU-Marutham"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  <w:lang w:val="en-IN"/>
        </w:rPr>
        <w:t>4.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அரசாண</w:t>
      </w:r>
      <w:proofErr w:type="gramStart"/>
      <w:r>
        <w:rPr>
          <w:rFonts w:ascii="TAU-Marutham" w:hAnsi="TAU-Marutham" w:cs="TAU-Marutham"/>
          <w:sz w:val="24"/>
          <w:szCs w:val="24"/>
          <w:cs/>
          <w:lang w:val="en-IN"/>
        </w:rPr>
        <w:t>ை</w:t>
      </w:r>
      <w:r>
        <w:rPr>
          <w:rFonts w:ascii="TAU-Marutham" w:hAnsi="TAU-Marutham" w:cs="TAU-Marutham"/>
          <w:sz w:val="24"/>
          <w:szCs w:val="24"/>
          <w:lang w:val="en-IN"/>
        </w:rPr>
        <w:t>(</w:t>
      </w:r>
      <w:proofErr w:type="gramEnd"/>
      <w:r>
        <w:rPr>
          <w:rFonts w:ascii="TAU-Marutham" w:hAnsi="TAU-Marutham" w:cs="TAU-Marutham"/>
          <w:sz w:val="24"/>
          <w:szCs w:val="24"/>
          <w:lang w:val="en-IN"/>
        </w:rPr>
        <w:t>1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டி</w:t>
      </w:r>
      <w:r>
        <w:rPr>
          <w:rFonts w:ascii="TAU-Marutham" w:hAnsi="TAU-Marutham" w:cs="TAU-Marutham"/>
          <w:sz w:val="24"/>
          <w:szCs w:val="24"/>
          <w:lang w:val="en-IN"/>
        </w:rPr>
        <w:t>)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எண்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217,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பள்ளிக்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கல்வி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(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பக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5(1))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துறை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நாள்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20.06.2019.</w:t>
      </w:r>
    </w:p>
    <w:p w:rsidR="00997435" w:rsidRDefault="00997435" w:rsidP="00997435">
      <w:pPr>
        <w:spacing w:after="0" w:line="240" w:lineRule="auto"/>
        <w:ind w:left="2160"/>
        <w:jc w:val="both"/>
        <w:rPr>
          <w:rFonts w:ascii="TAU-Marutham" w:hAnsi="TAU-Marutham" w:cs="TAU-Marutham"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  <w:lang w:val="en-IN"/>
        </w:rPr>
        <w:t>5.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அரசாணை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எண்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176,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பள்ளிக்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கல்வி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(</w:t>
      </w:r>
      <w:proofErr w:type="gramStart"/>
      <w:r>
        <w:rPr>
          <w:rFonts w:ascii="TAU-Marutham" w:hAnsi="TAU-Marutham" w:cs="TAU-Marutham"/>
          <w:sz w:val="24"/>
          <w:szCs w:val="24"/>
          <w:cs/>
          <w:lang w:val="en-IN"/>
        </w:rPr>
        <w:t>பக</w:t>
      </w:r>
      <w:r>
        <w:rPr>
          <w:rFonts w:ascii="TAU-Marutham" w:hAnsi="TAU-Marutham" w:cs="TAU-Marutham"/>
          <w:sz w:val="24"/>
          <w:szCs w:val="24"/>
          <w:lang w:val="en-IN"/>
        </w:rPr>
        <w:t>5(</w:t>
      </w:r>
      <w:proofErr w:type="gramEnd"/>
      <w:r>
        <w:rPr>
          <w:rFonts w:ascii="TAU-Marutham" w:hAnsi="TAU-Marutham" w:cs="TAU-Marutham"/>
          <w:sz w:val="24"/>
          <w:szCs w:val="24"/>
          <w:lang w:val="en-IN"/>
        </w:rPr>
        <w:t xml:space="preserve">1))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துறை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நாள்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17.12.2021.</w:t>
      </w:r>
    </w:p>
    <w:p w:rsidR="00997435" w:rsidRDefault="00997435" w:rsidP="00997435">
      <w:pPr>
        <w:spacing w:after="0" w:line="240" w:lineRule="auto"/>
        <w:ind w:left="2160"/>
        <w:jc w:val="center"/>
        <w:rPr>
          <w:rFonts w:ascii="TAU-Marutham" w:hAnsi="TAU-Marutham" w:cs="TAU-Marutham"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  <w:lang w:val="en-IN"/>
        </w:rPr>
        <w:t>------</w:t>
      </w:r>
    </w:p>
    <w:p w:rsidR="00997435" w:rsidRPr="0090518E" w:rsidRDefault="00997435" w:rsidP="00997435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  <w:lang w:val="en-IN"/>
        </w:rPr>
        <w:tab/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பார்வை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1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ல்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காண்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அரசாணை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எண்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525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ன்படி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மாணாக்கர்களின்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எண்ணிக்கையை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அடிப்படையாகக்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கொண்டு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ஆசிரியர்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மாணவர்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விகிதாச்சாரத்தின்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அடிப்படையில்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பணியாளர்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நிர்ணயம்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செய்யப்படுகிறது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. 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அதாவது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01.08.2021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நிலவரப்படி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முதுகலையாசிரியர்கள்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பணியிடங்கள்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மாணவர்களின்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எண்ணிக்கைக்கேற்ப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பணியாளர்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நிர்ணயம்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(Staff Fixation)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செய்யப்பட்டது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.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அதே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போன்று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நடப்புக்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கல்வியாண்டிலும்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01.08.2022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நிலவரப்படி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பணியாளர்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நிர்ணயம்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செய்வதற்கு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31.08.2022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அன்று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EMIS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இணையதளத்தில்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பதிவேற்றம்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செய்யப்பட்டுள்ள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மாணவர்களின்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எண்ணிக்கையினை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பதிவிறக்கம்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செய்து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(Download)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அதனடிப்படையில்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முதுகலையாசிரியர்கள்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பணியிடங்கள்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நிர்ணயம்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செய்தல்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சார்பாக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கீழ்க்காணும்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அறிவுரைகளைப்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பின்பற்றி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பணியாளர்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நிர்ணயம்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செய்திட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அனைத்து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மாவட்ட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முதன்மைக்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கல்வி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அலுவலர்களுக்கும்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தெரிவிக்கப்படுகிறது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.  </w:t>
      </w:r>
    </w:p>
    <w:p w:rsidR="00997435" w:rsidRPr="0090518E" w:rsidRDefault="00997435" w:rsidP="00997435">
      <w:pPr>
        <w:spacing w:after="0" w:line="240" w:lineRule="auto"/>
        <w:ind w:firstLine="720"/>
        <w:jc w:val="both"/>
        <w:rPr>
          <w:rFonts w:ascii="TAU-Marutham" w:hAnsi="TAU-Marutham" w:cs="TAU-Marutham"/>
          <w:sz w:val="12"/>
          <w:szCs w:val="24"/>
          <w:lang w:val="en-IN"/>
        </w:rPr>
      </w:pPr>
    </w:p>
    <w:p w:rsidR="00997435" w:rsidRPr="0090518E" w:rsidRDefault="00997435" w:rsidP="00997435">
      <w:pPr>
        <w:spacing w:after="0" w:line="240" w:lineRule="auto"/>
        <w:ind w:firstLine="720"/>
        <w:jc w:val="both"/>
        <w:rPr>
          <w:rFonts w:ascii="TAU-Marutham" w:hAnsi="TAU-Marutham" w:cs="TAU-Marutham"/>
          <w:sz w:val="24"/>
          <w:szCs w:val="24"/>
          <w:lang w:val="en-IN"/>
        </w:rPr>
      </w:pP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முதலாவதாக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1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முதல்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60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மாணவர்களுக்கு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1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ஒரு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பிரிவும்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அதற்கடுத்து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ஒவ்வொரு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40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மாணவர்களுக்கு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ஒரு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கூடுதல்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பிரிவும்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,    ( BIFURCATION)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என்ற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அடிப்படையில்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நிர்ணயம்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செய்யப்பட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வேண்டும்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>.</w:t>
      </w:r>
    </w:p>
    <w:p w:rsidR="00997435" w:rsidRPr="0090518E" w:rsidRDefault="00997435" w:rsidP="00997435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  <w:lang w:val="en-IN"/>
        </w:rPr>
      </w:pPr>
    </w:p>
    <w:p w:rsidR="00997435" w:rsidRDefault="00997435" w:rsidP="00997435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  <w:lang w:val="en-IN"/>
        </w:rPr>
      </w:pPr>
      <w:r w:rsidRPr="0090518E">
        <w:rPr>
          <w:rFonts w:ascii="TAU-Marutham" w:hAnsi="TAU-Marutham" w:cs="TAU-Marutham"/>
          <w:sz w:val="24"/>
          <w:szCs w:val="24"/>
          <w:lang w:val="en-IN"/>
        </w:rPr>
        <w:tab/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பார்வை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2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ல்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காண்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அரசாணை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46</w:t>
      </w:r>
      <w:r w:rsidRPr="0090518E">
        <w:rPr>
          <w:rFonts w:ascii="TAU-Marutham" w:hAnsi="TAU-Marutham" w:cs="TAU-Marutham"/>
          <w:sz w:val="24"/>
          <w:szCs w:val="24"/>
          <w:cs/>
          <w:lang w:val="en-IN"/>
        </w:rPr>
        <w:t>ன்படி</w:t>
      </w:r>
      <w:r w:rsidRPr="0090518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ஆசிரியர்கள்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பாடவேளைகள்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அடிப்படையில்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பணியாளர்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நிர்ணயம்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செய்யப்படுகிறது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. 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அதாவது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தமிழ்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மற்றும்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ஆங்கிலப்பாட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ஆசிரியர்களுக்கு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ஒரு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பிரிவிற்கு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4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பாட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வேளைகள்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என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வாரத்திற்கு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lastRenderedPageBreak/>
        <w:t>குறைந்தபட்சம்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24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பாடவேளைகள்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எனவும்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,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இதர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அனைத்து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பாட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ஆசிரியர்களுக்கு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ஒரு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பிரிவிற்கு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7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பாடவேளைகள்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என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வாரத்திற்கு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குறைந்தபட்சம்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28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பாடவேளைகள்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என்ற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அடிப்படையிலும்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பணியாளர்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நிர்ணயம்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செய்யப்படுகிறது</w:t>
      </w:r>
      <w:r>
        <w:rPr>
          <w:rFonts w:ascii="TAU-Marutham" w:hAnsi="TAU-Marutham" w:cs="TAU-Marutham"/>
          <w:sz w:val="24"/>
          <w:szCs w:val="24"/>
          <w:lang w:val="en-IN"/>
        </w:rPr>
        <w:t>.</w:t>
      </w:r>
    </w:p>
    <w:p w:rsidR="00997435" w:rsidRDefault="00997435" w:rsidP="00997435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  <w:lang w:val="en-IN"/>
        </w:rPr>
      </w:pPr>
    </w:p>
    <w:p w:rsidR="00997435" w:rsidRDefault="00997435" w:rsidP="00997435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  <w:lang w:val="en-IN"/>
        </w:rPr>
        <w:tab/>
      </w:r>
      <w:r>
        <w:rPr>
          <w:rFonts w:ascii="TAU-Marutham" w:hAnsi="TAU-Marutham" w:cs="TAU-Marutham"/>
          <w:sz w:val="24"/>
          <w:szCs w:val="24"/>
          <w:cs/>
          <w:lang w:val="en-IN"/>
        </w:rPr>
        <w:t>பார்வை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4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காண்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அரசாணை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217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கீழ்க்கண்டவாறு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தெரிவிக்கப்பட்டுள்ளது</w:t>
      </w:r>
      <w:r>
        <w:rPr>
          <w:rFonts w:ascii="TAU-Marutham" w:hAnsi="TAU-Marutham" w:cs="TAU-Marutham"/>
          <w:sz w:val="24"/>
          <w:szCs w:val="24"/>
          <w:lang w:val="en-IN"/>
        </w:rPr>
        <w:t>.</w:t>
      </w:r>
    </w:p>
    <w:p w:rsidR="00997435" w:rsidRDefault="00997435" w:rsidP="00997435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  <w:lang w:val="en-IN"/>
        </w:rPr>
      </w:pPr>
    </w:p>
    <w:p w:rsidR="00997435" w:rsidRDefault="00997435" w:rsidP="00997435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  <w:lang w:val="en-IN"/>
        </w:rPr>
        <w:t xml:space="preserve">   </w:t>
      </w:r>
      <w:r>
        <w:rPr>
          <w:rFonts w:ascii="TAU-Marutham" w:hAnsi="TAU-Marutham" w:cs="TAU-Marutham"/>
          <w:sz w:val="24"/>
          <w:szCs w:val="24"/>
          <w:lang w:val="en-IN"/>
        </w:rPr>
        <w:tab/>
      </w:r>
      <w:r>
        <w:rPr>
          <w:rFonts w:ascii="TAU-Marutham" w:hAnsi="TAU-Marutham" w:cs="TAU-Marutham"/>
          <w:sz w:val="24"/>
          <w:szCs w:val="24"/>
          <w:cs/>
          <w:lang w:val="en-IN"/>
        </w:rPr>
        <w:t>மேல்நிலைப்பிரிவுகளைப்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பொறுத்தவரை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11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மற்றும்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12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வகுப்புகளுக்கு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1:40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என்ற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ஆசிரியர்</w:t>
      </w:r>
      <w:r>
        <w:rPr>
          <w:rFonts w:ascii="TAU-Marutham" w:hAnsi="TAU-Marutham" w:cs="TAU-Marutham"/>
          <w:sz w:val="24"/>
          <w:szCs w:val="24"/>
          <w:lang w:val="en-IN"/>
        </w:rPr>
        <w:t>-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மாணவர்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விகிதாச்சாரத்தினையே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பின்பற்ற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வேண்டும்</w:t>
      </w:r>
      <w:r>
        <w:rPr>
          <w:rFonts w:ascii="TAU-Marutham" w:hAnsi="TAU-Marutham" w:cs="TAU-Marutham"/>
          <w:sz w:val="24"/>
          <w:szCs w:val="24"/>
          <w:lang w:val="en-IN"/>
        </w:rPr>
        <w:t>.</w:t>
      </w:r>
    </w:p>
    <w:p w:rsidR="00997435" w:rsidRDefault="00997435" w:rsidP="00997435">
      <w:pPr>
        <w:spacing w:line="240" w:lineRule="auto"/>
        <w:ind w:firstLine="720"/>
        <w:jc w:val="both"/>
        <w:rPr>
          <w:rFonts w:ascii="TAU-Marutham" w:hAnsi="TAU-Marutham" w:cs="TAU-Marutham"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  <w:cs/>
          <w:lang w:val="en-IN"/>
        </w:rPr>
        <w:t>மேல்நிலைப்பள்ளி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அமைந்துள்ள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பகுதி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நகராட்சி</w:t>
      </w:r>
      <w:r>
        <w:rPr>
          <w:rFonts w:ascii="TAU-Marutham" w:hAnsi="TAU-Marutham" w:cs="TAU-Marutham"/>
          <w:sz w:val="24"/>
          <w:szCs w:val="24"/>
          <w:lang w:val="en-IN"/>
        </w:rPr>
        <w:t>/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மாநகராட்சி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பகுதியாக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இருப்பின்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குறைந்த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பட்சம்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30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மாணவர்களும்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,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ஏனைய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ஊரக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பகுதியாக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இருப்பின்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குறைந்த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பட்ச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மாணவர்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எண்ணிக்கை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15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ஆக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இருக்க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நடவடிக்கை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எடுக்க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வேண்டும்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.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மேல்நிலைப்பிரிவில்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60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மாணவர்கள்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வரை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ஒரு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பிரிவாகவும்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, 61-100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மாணவர்கள்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வரை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இரு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பிரிவாகவும்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,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ஒவ்வொரு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கூடுதல்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40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மாணவர்களுக்கும்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கூடுதல்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பிரிவும்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ஏற்படுத்திடவும்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அனுமதிக்கப்படுகிறது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.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குறைந்த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பட்ச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மாணவர்கள்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இல்லாமல்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நடைபெற்று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வரும்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பாடப்பிரிவுகளை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நீக்கம்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செய்துவிட்டு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அதில்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பயிலும்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மாணவர்களை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அருகிலுள்ள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பள்ளிகளுக்கு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மாற்றம்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செய்ய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நடவடிக்கை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எடுக்க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வேண்டும்</w:t>
      </w:r>
      <w:r>
        <w:rPr>
          <w:rFonts w:ascii="TAU-Marutham" w:hAnsi="TAU-Marutham" w:cs="TAU-Marutham"/>
          <w:sz w:val="24"/>
          <w:szCs w:val="24"/>
          <w:lang w:val="en-IN"/>
        </w:rPr>
        <w:t>.</w:t>
      </w:r>
    </w:p>
    <w:p w:rsidR="00997435" w:rsidRPr="00B26FE4" w:rsidRDefault="00997435" w:rsidP="00997435">
      <w:pPr>
        <w:spacing w:line="240" w:lineRule="auto"/>
        <w:jc w:val="both"/>
        <w:rPr>
          <w:rFonts w:ascii="TAU-Marutham" w:hAnsi="TAU-Marutham" w:cs="TAU-Marutham"/>
          <w:b/>
          <w:sz w:val="24"/>
          <w:szCs w:val="24"/>
          <w:u w:val="single"/>
          <w:lang w:val="en-IN"/>
        </w:rPr>
      </w:pPr>
      <w:r w:rsidRPr="00B26FE4">
        <w:rPr>
          <w:rFonts w:ascii="TAU-Marutham" w:hAnsi="TAU-Marutham" w:cs="TAU-Marutham"/>
          <w:b/>
          <w:sz w:val="24"/>
          <w:szCs w:val="24"/>
          <w:u w:val="single"/>
          <w:lang w:val="en-IN"/>
        </w:rPr>
        <w:t xml:space="preserve"> </w:t>
      </w:r>
      <w:r w:rsidRPr="00B26FE4">
        <w:rPr>
          <w:rFonts w:ascii="TAU-Marutham" w:hAnsi="TAU-Marutham" w:cs="TAU-Marutham"/>
          <w:b/>
          <w:bCs/>
          <w:sz w:val="24"/>
          <w:szCs w:val="24"/>
          <w:u w:val="single"/>
          <w:cs/>
          <w:lang w:val="en-IN"/>
        </w:rPr>
        <w:t>பாடவேளைகள்</w:t>
      </w:r>
      <w:r w:rsidRPr="00B26FE4">
        <w:rPr>
          <w:rFonts w:ascii="TAU-Marutham" w:hAnsi="TAU-Marutham" w:cs="TAU-Marutham"/>
          <w:b/>
          <w:sz w:val="24"/>
          <w:szCs w:val="24"/>
          <w:u w:val="single"/>
          <w:lang w:val="en-IN"/>
        </w:rPr>
        <w:t xml:space="preserve"> </w:t>
      </w:r>
      <w:r w:rsidRPr="00B26FE4">
        <w:rPr>
          <w:rFonts w:ascii="TAU-Marutham" w:hAnsi="TAU-Marutham" w:cs="TAU-Marutham"/>
          <w:b/>
          <w:bCs/>
          <w:sz w:val="24"/>
          <w:szCs w:val="24"/>
          <w:u w:val="single"/>
          <w:cs/>
          <w:lang w:val="en-IN"/>
        </w:rPr>
        <w:t>கணக்கிடுதல்</w:t>
      </w:r>
      <w:r w:rsidRPr="00B26FE4">
        <w:rPr>
          <w:rFonts w:ascii="TAU-Marutham" w:hAnsi="TAU-Marutham" w:cs="TAU-Marutham"/>
          <w:b/>
          <w:sz w:val="24"/>
          <w:szCs w:val="24"/>
          <w:u w:val="single"/>
          <w:lang w:val="en-IN"/>
        </w:rPr>
        <w:t>.</w:t>
      </w:r>
    </w:p>
    <w:p w:rsidR="00997435" w:rsidRDefault="00997435" w:rsidP="00997435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  <w:lang w:val="en-IN"/>
        </w:rPr>
        <w:tab/>
      </w:r>
      <w:r>
        <w:rPr>
          <w:rFonts w:ascii="TAU-Marutham" w:hAnsi="TAU-Marutham" w:cs="TAU-Marutham"/>
          <w:sz w:val="24"/>
          <w:szCs w:val="24"/>
          <w:cs/>
          <w:lang w:val="en-IN"/>
        </w:rPr>
        <w:t>ஆசிரியர்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பணியிடங்கள்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நிர்ணயம்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செய்யும்போது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ஓராசியருக்கு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,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வாரத்திற்கு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குறைந்தபட்சம்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28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பாடவேளைகள்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ஒதுக்கீடு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உள்ளதா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என்பதையும்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கணக்கில்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கொள்ள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வேண்டும்</w:t>
      </w:r>
      <w:r>
        <w:rPr>
          <w:rFonts w:ascii="TAU-Marutham" w:hAnsi="TAU-Marutham" w:cs="TAU-Marutham"/>
          <w:sz w:val="24"/>
          <w:szCs w:val="24"/>
          <w:lang w:val="en-IN"/>
        </w:rPr>
        <w:t>.</w:t>
      </w:r>
    </w:p>
    <w:p w:rsidR="00997435" w:rsidRDefault="00997435" w:rsidP="00997435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  <w:lang w:val="en-IN"/>
        </w:rPr>
        <w:tab/>
      </w:r>
      <w:r>
        <w:rPr>
          <w:rFonts w:ascii="TAU-Marutham" w:hAnsi="TAU-Marutham" w:cs="TAU-Marutham"/>
          <w:sz w:val="24"/>
          <w:szCs w:val="24"/>
          <w:cs/>
          <w:lang w:val="en-IN"/>
        </w:rPr>
        <w:t>முதுகலை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ஆசிரியராகப்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பணியாற்றும்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ஆசிரியர்கள்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மேல்நிலை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வகுப்புகளில்</w:t>
      </w:r>
      <w:r w:rsidRPr="0074066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மொழிப்பாடத்தில்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வாரத்திற்கு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குறைந்தபட்சம்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24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பாடவேளைகள்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எனவும்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,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இதர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அனைத்து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பாட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ஆசிரியர்களுக்கு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வாரத்திற்கு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குறைந்தபட்சம்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28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பாடவேளைகள்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என்ற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அடிப்படையிலும்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கணக்கீடு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செய்ய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வேண்டும்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. 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அவ்வாறு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போதிய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பாடவேளை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இன்றி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உள்ள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முதுகலை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ஆசிரியரை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உரிய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முறையில்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கீழ்நிலை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வகுப்புகளுக்கு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(9,10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வகுப்பு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)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கற்பிக்க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பாடவேளைகளை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ஒதுக்கீடு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செய்ய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வேண்டும்</w:t>
      </w:r>
      <w:r>
        <w:rPr>
          <w:rFonts w:ascii="TAU-Marutham" w:hAnsi="TAU-Marutham" w:cs="TAU-Marutham"/>
          <w:sz w:val="24"/>
          <w:szCs w:val="24"/>
          <w:lang w:val="en-IN"/>
        </w:rPr>
        <w:t>.</w:t>
      </w:r>
    </w:p>
    <w:p w:rsidR="00997435" w:rsidRPr="003D2C3E" w:rsidRDefault="00997435" w:rsidP="00997435">
      <w:pPr>
        <w:spacing w:after="0" w:line="240" w:lineRule="auto"/>
        <w:jc w:val="both"/>
        <w:rPr>
          <w:rFonts w:ascii="TAU-Marutham" w:hAnsi="TAU-Marutham" w:cs="TAU-Marutham"/>
          <w:b/>
          <w:sz w:val="24"/>
          <w:szCs w:val="24"/>
          <w:u w:val="single"/>
          <w:lang w:val="en-IN"/>
        </w:rPr>
      </w:pPr>
      <w:r w:rsidRPr="003D2C3E">
        <w:rPr>
          <w:rFonts w:ascii="TAU-Marutham" w:hAnsi="TAU-Marutham" w:cs="TAU-Marutham"/>
          <w:b/>
          <w:bCs/>
          <w:sz w:val="24"/>
          <w:szCs w:val="24"/>
          <w:u w:val="single"/>
          <w:cs/>
          <w:lang w:val="en-IN"/>
        </w:rPr>
        <w:t>கூடுதல்</w:t>
      </w:r>
      <w:r w:rsidRPr="003D2C3E">
        <w:rPr>
          <w:rFonts w:ascii="TAU-Marutham" w:hAnsi="TAU-Marutham" w:cs="TAU-Marutham"/>
          <w:b/>
          <w:sz w:val="24"/>
          <w:szCs w:val="24"/>
          <w:u w:val="single"/>
          <w:lang w:val="en-IN"/>
        </w:rPr>
        <w:t xml:space="preserve"> </w:t>
      </w:r>
      <w:r w:rsidRPr="003D2C3E">
        <w:rPr>
          <w:rFonts w:ascii="TAU-Marutham" w:hAnsi="TAU-Marutham" w:cs="TAU-Marutham"/>
          <w:b/>
          <w:bCs/>
          <w:sz w:val="24"/>
          <w:szCs w:val="24"/>
          <w:u w:val="single"/>
          <w:cs/>
          <w:lang w:val="en-IN"/>
        </w:rPr>
        <w:t>தேவை</w:t>
      </w:r>
      <w:r w:rsidRPr="003D2C3E">
        <w:rPr>
          <w:rFonts w:ascii="TAU-Marutham" w:hAnsi="TAU-Marutham" w:cs="TAU-Marutham"/>
          <w:b/>
          <w:sz w:val="24"/>
          <w:szCs w:val="24"/>
          <w:u w:val="single"/>
          <w:lang w:val="en-IN"/>
        </w:rPr>
        <w:t xml:space="preserve"> </w:t>
      </w:r>
      <w:r w:rsidRPr="003D2C3E">
        <w:rPr>
          <w:rFonts w:ascii="TAU-Marutham" w:hAnsi="TAU-Marutham" w:cs="TAU-Marutham"/>
          <w:b/>
          <w:bCs/>
          <w:sz w:val="24"/>
          <w:szCs w:val="24"/>
          <w:u w:val="single"/>
          <w:cs/>
          <w:lang w:val="en-IN"/>
        </w:rPr>
        <w:t>பணியிடங்கள்</w:t>
      </w:r>
      <w:r w:rsidRPr="003D2C3E">
        <w:rPr>
          <w:rFonts w:ascii="TAU-Marutham" w:hAnsi="TAU-Marutham" w:cs="TAU-Marutham"/>
          <w:b/>
          <w:sz w:val="24"/>
          <w:szCs w:val="24"/>
          <w:u w:val="single"/>
          <w:lang w:val="en-IN"/>
        </w:rPr>
        <w:t>.</w:t>
      </w:r>
    </w:p>
    <w:p w:rsidR="00997435" w:rsidRDefault="00997435" w:rsidP="00997435">
      <w:pPr>
        <w:spacing w:line="240" w:lineRule="auto"/>
        <w:ind w:firstLine="720"/>
        <w:jc w:val="both"/>
        <w:rPr>
          <w:rFonts w:ascii="TAU-Marutham" w:hAnsi="TAU-Marutham" w:cs="TAU-Marutham"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  <w:cs/>
          <w:lang w:val="en-IN"/>
        </w:rPr>
        <w:t>மொழிப்பாடத்தில்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24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பாட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வேளைக்கும்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,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முதன்மைப்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பாடத்தில்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28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பாட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வேளைகளுக்கும்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கூடுதலாக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இருப்பின்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இதற்கென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ஒரு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ஆசிரியரை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கூடுதலாக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நிர்ணயம்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செய்யலாம்</w:t>
      </w:r>
      <w:r>
        <w:rPr>
          <w:rFonts w:ascii="TAU-Marutham" w:hAnsi="TAU-Marutham" w:cs="TAU-Marutham"/>
          <w:sz w:val="24"/>
          <w:szCs w:val="24"/>
          <w:lang w:val="en-IN"/>
        </w:rPr>
        <w:t>.</w:t>
      </w:r>
    </w:p>
    <w:p w:rsidR="00997435" w:rsidRPr="005C777B" w:rsidRDefault="00997435" w:rsidP="00997435">
      <w:pPr>
        <w:spacing w:line="240" w:lineRule="auto"/>
        <w:jc w:val="both"/>
        <w:rPr>
          <w:rFonts w:ascii="TAU-Marutham" w:hAnsi="TAU-Marutham" w:cs="TAU-Marutham"/>
          <w:b/>
          <w:sz w:val="24"/>
          <w:szCs w:val="24"/>
          <w:u w:val="single"/>
          <w:lang w:val="en-IN"/>
        </w:rPr>
      </w:pPr>
      <w:r w:rsidRPr="005C777B">
        <w:rPr>
          <w:rFonts w:ascii="TAU-Marutham" w:hAnsi="TAU-Marutham" w:cs="TAU-Marutham"/>
          <w:b/>
          <w:bCs/>
          <w:sz w:val="24"/>
          <w:szCs w:val="24"/>
          <w:u w:val="single"/>
          <w:cs/>
          <w:lang w:val="en-IN"/>
        </w:rPr>
        <w:t>ஆசிரியருடன்</w:t>
      </w:r>
      <w:r w:rsidRPr="005C777B">
        <w:rPr>
          <w:rFonts w:ascii="TAU-Marutham" w:hAnsi="TAU-Marutham" w:cs="TAU-Marutham"/>
          <w:b/>
          <w:sz w:val="24"/>
          <w:szCs w:val="24"/>
          <w:u w:val="single"/>
          <w:lang w:val="en-IN"/>
        </w:rPr>
        <w:t xml:space="preserve"> </w:t>
      </w:r>
      <w:r w:rsidRPr="005C777B">
        <w:rPr>
          <w:rFonts w:ascii="TAU-Marutham" w:hAnsi="TAU-Marutham" w:cs="TAU-Marutham"/>
          <w:b/>
          <w:bCs/>
          <w:sz w:val="24"/>
          <w:szCs w:val="24"/>
          <w:u w:val="single"/>
          <w:cs/>
          <w:lang w:val="en-IN"/>
        </w:rPr>
        <w:t>உபரி</w:t>
      </w:r>
      <w:r w:rsidRPr="005C777B">
        <w:rPr>
          <w:rFonts w:ascii="TAU-Marutham" w:hAnsi="TAU-Marutham" w:cs="TAU-Marutham"/>
          <w:b/>
          <w:sz w:val="24"/>
          <w:szCs w:val="24"/>
          <w:u w:val="single"/>
          <w:lang w:val="en-IN"/>
        </w:rPr>
        <w:t xml:space="preserve"> </w:t>
      </w:r>
      <w:r w:rsidRPr="005C777B">
        <w:rPr>
          <w:rFonts w:ascii="TAU-Marutham" w:hAnsi="TAU-Marutham" w:cs="TAU-Marutham"/>
          <w:b/>
          <w:bCs/>
          <w:sz w:val="24"/>
          <w:szCs w:val="24"/>
          <w:u w:val="single"/>
          <w:cs/>
          <w:lang w:val="en-IN"/>
        </w:rPr>
        <w:t>பணியிடங்கள்</w:t>
      </w:r>
    </w:p>
    <w:p w:rsidR="00997435" w:rsidRDefault="00997435" w:rsidP="00997435">
      <w:pPr>
        <w:spacing w:line="240" w:lineRule="auto"/>
        <w:ind w:firstLine="720"/>
        <w:jc w:val="both"/>
        <w:rPr>
          <w:rFonts w:ascii="TAU-Marutham" w:hAnsi="TAU-Marutham" w:cs="TAU-Marutham"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  <w:cs/>
          <w:lang w:val="en-IN"/>
        </w:rPr>
        <w:t>ஆசிரியர்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மாணவர்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விகிதாச்சாரத்தின்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அடிப்படையில்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பணியாளர்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நிர்ணயம்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செய்யும்போது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ஒரு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குறிப்பிட்ட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பாடத்தில்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ஒன்றுக்கும்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மேற்பட்ட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ஆசிரியர்கள்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பணிபுரிந்து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,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அதில்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ஒரு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பணியிடம்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ஆசிரியருடன்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உபரி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பணியிடமாக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இருக்குமாயின்</w:t>
      </w:r>
      <w:r w:rsidRPr="00AF4DC0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அப்பாடத்தில்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பணிபுரியும்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ஆசிரியர்களில்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இளையோரை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ஆசிரியருடன்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உபரியாக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lastRenderedPageBreak/>
        <w:t>காண்பிக்கப்பட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வேண்டும்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.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பார்வை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5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காண்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அரசாணையில்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ஒருமுறை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பணிநிரவல்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மூலம்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மாறுதல்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செய்யப்பட்டவர்களை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அடுத்த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மூன்று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கல்வியாண்டுகளுக்கு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மீண்டும்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பணிநிரவல்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செய்யக்கூடாது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.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அவ்வாறான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நிகழ்வுகள்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எழும்போது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சார்ந்த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ஆசிரியர்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பணிநிரவலுக்கு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உட்படுத்தப்பட்டதற்கான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ஆதாரங்களை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முன்னிலைப்படுத்தி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மீண்டும்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பணிநிரவல்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செய்யப்படுவதிலிருந்து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தவிர்ப்பு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பெறலாம்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.  </w:t>
      </w:r>
    </w:p>
    <w:p w:rsidR="00997435" w:rsidRDefault="00997435" w:rsidP="00997435">
      <w:pPr>
        <w:spacing w:line="240" w:lineRule="auto"/>
        <w:ind w:firstLine="720"/>
        <w:jc w:val="both"/>
        <w:rPr>
          <w:rFonts w:ascii="TAU-Marutham" w:hAnsi="TAU-Marutham" w:cs="TAU-Marutham"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  <w:cs/>
          <w:lang w:val="en-IN"/>
        </w:rPr>
        <w:t>எனினும்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,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சென்ற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ஆண்டு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ஆசிரியருடன்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உபரியாக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கண்டறியப்பட்டு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,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பணிநிரவல்மூலம்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தற்போதைய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பள்ளியில்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பணிபுரியும்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மேற்காண்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ஆசிரியர்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,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இந்த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ஆண்டில்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தயார்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செய்யப்படும்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பணியாளர்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நிர்ணயத்தின்போதும்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ஆசிரியருடன்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உபரியாக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காண்பிப்பதற்கு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விருப்பம்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தெரிவித்தால்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அன்னாரை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தற்போதைய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பணியாளர்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நிர்ணயத்தின்போது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ஆசிரியருடன்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உபரியாகக்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காண்பிக்கப்படவேண்டும்</w:t>
      </w:r>
      <w:r>
        <w:rPr>
          <w:rFonts w:ascii="TAU-Marutham" w:hAnsi="TAU-Marutham" w:cs="TAU-Marutham"/>
          <w:sz w:val="24"/>
          <w:szCs w:val="24"/>
          <w:lang w:val="en-IN"/>
        </w:rPr>
        <w:t>.</w:t>
      </w:r>
    </w:p>
    <w:p w:rsidR="00997435" w:rsidRDefault="00997435" w:rsidP="00997435">
      <w:pPr>
        <w:spacing w:line="240" w:lineRule="auto"/>
        <w:ind w:firstLine="720"/>
        <w:jc w:val="both"/>
        <w:rPr>
          <w:rFonts w:ascii="TAU-Marutham" w:hAnsi="TAU-Marutham" w:cs="TAU-Marutham"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  <w:cs/>
          <w:lang w:val="en-IN"/>
        </w:rPr>
        <w:t>மேற்கண்ட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அறிவுரைகளை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தவறாது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பின்பற்றி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01.08.2022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அன்றுள்ள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நிலவரப்படி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 31.08.2022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அன்று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EMIS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இணையதளத்தில்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பதிவேற்றம்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செய்யப்பட்டுள்ள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மாணவர்களின்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எண்ணிக்கையினை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பதிவிறக்கம்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செய்து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(Download)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அதனடிப்படையில்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அனைத்து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வகை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அரசு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/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நகராட்சி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மேல்நிலைப்பள்ளிகளில்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பணிபுரியும்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முதுகலை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ஆசிரியர்கள்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சார்பான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பணியாளர்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நிர்ணய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விவரங்களை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இத்துடன்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இணைக்கப்பட்டுள்ள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படிவத்தில்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பூர்த்தி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செய்து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கீழ்க்கண்ட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தேதிகளில்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நேரில்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உரிய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பிரிவில்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(W2)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ஒப்படைக்குமாறு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அனைத்து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மாவட்ட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முதன்மைக்கல்வி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அலுவலர்களுக்கும்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அறிவுறுத்தப்படுகிறது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. 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மேலும்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EMIS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இணையதளத்தில்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பதிவேற்றம்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செய்யப்பட்டுள்ள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மாணவர்களின்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எண்ணிக்கையினை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பதிவிறக்கம்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செய்யப்பட்டதன்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(Download)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நகலினை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கண்டிப்பாக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இத்துடன்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இணைத்து</w:t>
      </w:r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/>
        </w:rPr>
        <w:t>அனுப்பப்படவேண்டும்</w:t>
      </w:r>
      <w:r>
        <w:rPr>
          <w:rFonts w:ascii="TAU-Marutham" w:hAnsi="TAU-Marutham" w:cs="TAU-Marutham"/>
          <w:sz w:val="24"/>
          <w:szCs w:val="24"/>
          <w:lang w:val="en-IN"/>
        </w:rPr>
        <w:t>.</w:t>
      </w:r>
    </w:p>
    <w:p w:rsidR="00997435" w:rsidRDefault="00997435" w:rsidP="00997435">
      <w:pPr>
        <w:spacing w:line="240" w:lineRule="auto"/>
        <w:ind w:firstLine="720"/>
        <w:jc w:val="both"/>
        <w:rPr>
          <w:rFonts w:ascii="TAU-Marutham" w:hAnsi="TAU-Marutham" w:cs="TAU-Marutham"/>
          <w:sz w:val="24"/>
          <w:szCs w:val="24"/>
          <w:lang w:val="en-IN"/>
        </w:rPr>
      </w:pPr>
    </w:p>
    <w:p w:rsidR="00997435" w:rsidRDefault="00997435" w:rsidP="00997435">
      <w:pPr>
        <w:tabs>
          <w:tab w:val="left" w:pos="5640"/>
        </w:tabs>
        <w:spacing w:after="0" w:line="240" w:lineRule="auto"/>
        <w:jc w:val="right"/>
        <w:rPr>
          <w:rFonts w:ascii="TAU-Marutham" w:hAnsi="TAU-Marutham" w:cs="TAU-Marutham"/>
          <w:sz w:val="24"/>
          <w:szCs w:val="24"/>
          <w:lang w:val="en-IN"/>
        </w:rPr>
      </w:pPr>
    </w:p>
    <w:p w:rsidR="00997435" w:rsidRDefault="00997435" w:rsidP="00997435">
      <w:pPr>
        <w:tabs>
          <w:tab w:val="left" w:pos="5640"/>
        </w:tabs>
        <w:spacing w:after="0" w:line="240" w:lineRule="auto"/>
        <w:rPr>
          <w:rFonts w:ascii="TAU-Marutham" w:hAnsi="TAU-Marutham" w:cs="TAU-Marutham"/>
          <w:b/>
          <w:sz w:val="24"/>
          <w:szCs w:val="24"/>
          <w:lang w:val="en-IN"/>
        </w:rPr>
      </w:pPr>
      <w:r>
        <w:rPr>
          <w:rFonts w:ascii="TAU-Marutham" w:hAnsi="TAU-Marutham" w:cs="TAU-Marutham"/>
          <w:b/>
          <w:sz w:val="24"/>
          <w:szCs w:val="24"/>
          <w:lang w:val="en-IN"/>
        </w:rPr>
        <w:tab/>
        <w:t xml:space="preserve">               </w:t>
      </w:r>
      <w:r>
        <w:rPr>
          <w:rFonts w:ascii="TAU-Marutham" w:hAnsi="TAU-Marutham" w:cs="TAU-Marutham"/>
          <w:b/>
          <w:bCs/>
          <w:sz w:val="24"/>
          <w:szCs w:val="24"/>
          <w:cs/>
          <w:lang w:val="en-IN"/>
        </w:rPr>
        <w:t>ஒம்</w:t>
      </w:r>
      <w:r>
        <w:rPr>
          <w:rFonts w:ascii="TAU-Marutham" w:hAnsi="TAU-Marutham" w:cs="TAU-Marutham"/>
          <w:b/>
          <w:sz w:val="24"/>
          <w:szCs w:val="24"/>
          <w:lang w:val="en-IN"/>
        </w:rPr>
        <w:t>/-</w:t>
      </w:r>
      <w:r>
        <w:rPr>
          <w:rFonts w:ascii="TAU-Marutham" w:hAnsi="TAU-Marutham" w:cs="TAU-Marutham"/>
          <w:b/>
          <w:bCs/>
          <w:sz w:val="24"/>
          <w:szCs w:val="24"/>
          <w:cs/>
          <w:lang w:val="en-IN"/>
        </w:rPr>
        <w:t>மு</w:t>
      </w:r>
      <w:r>
        <w:rPr>
          <w:rFonts w:ascii="TAU-Marutham" w:hAnsi="TAU-Marutham" w:cs="TAU-Marutham"/>
          <w:b/>
          <w:sz w:val="24"/>
          <w:szCs w:val="24"/>
          <w:lang w:val="en-IN"/>
        </w:rPr>
        <w:t>.</w:t>
      </w:r>
      <w:r>
        <w:rPr>
          <w:rFonts w:ascii="TAU-Marutham" w:hAnsi="TAU-Marutham" w:cs="TAU-Marutham"/>
          <w:b/>
          <w:bCs/>
          <w:sz w:val="24"/>
          <w:szCs w:val="24"/>
          <w:cs/>
          <w:lang w:val="en-IN"/>
        </w:rPr>
        <w:t>இராமசாமி</w:t>
      </w:r>
    </w:p>
    <w:p w:rsidR="00997435" w:rsidRDefault="00997435" w:rsidP="00997435">
      <w:pPr>
        <w:tabs>
          <w:tab w:val="left" w:pos="5640"/>
        </w:tabs>
        <w:spacing w:after="0" w:line="240" w:lineRule="auto"/>
        <w:jc w:val="right"/>
        <w:rPr>
          <w:rFonts w:ascii="TAU-Marutham" w:hAnsi="TAU-Marutham" w:cs="TAU-Marutham"/>
          <w:b/>
          <w:sz w:val="24"/>
          <w:szCs w:val="24"/>
          <w:lang w:val="en-IN"/>
        </w:rPr>
      </w:pPr>
      <w:r w:rsidRPr="00F92E0E">
        <w:rPr>
          <w:rFonts w:ascii="TAU-Marutham" w:hAnsi="TAU-Marutham" w:cs="TAU-Marutham"/>
          <w:b/>
          <w:sz w:val="24"/>
          <w:szCs w:val="24"/>
          <w:lang w:val="en-IN"/>
        </w:rPr>
        <w:t xml:space="preserve"> </w:t>
      </w:r>
      <w:r w:rsidRPr="00F92E0E">
        <w:rPr>
          <w:rFonts w:ascii="TAU-Marutham" w:hAnsi="TAU-Marutham" w:cs="TAU-Marutham"/>
          <w:b/>
          <w:bCs/>
          <w:sz w:val="24"/>
          <w:szCs w:val="24"/>
          <w:cs/>
          <w:lang w:val="en-IN"/>
        </w:rPr>
        <w:t>இணை</w:t>
      </w:r>
      <w:r w:rsidRPr="00F92E0E">
        <w:rPr>
          <w:rFonts w:ascii="TAU-Marutham" w:hAnsi="TAU-Marutham" w:cs="TAU-Marutham"/>
          <w:b/>
          <w:sz w:val="24"/>
          <w:szCs w:val="24"/>
          <w:lang w:val="en-IN"/>
        </w:rPr>
        <w:t xml:space="preserve"> </w:t>
      </w:r>
      <w:r w:rsidRPr="00F92E0E">
        <w:rPr>
          <w:rFonts w:ascii="TAU-Marutham" w:hAnsi="TAU-Marutham" w:cs="TAU-Marutham"/>
          <w:b/>
          <w:bCs/>
          <w:sz w:val="24"/>
          <w:szCs w:val="24"/>
          <w:cs/>
          <w:lang w:val="en-IN"/>
        </w:rPr>
        <w:t>இயக்குநர்</w:t>
      </w:r>
      <w:r w:rsidRPr="00F92E0E">
        <w:rPr>
          <w:rFonts w:ascii="TAU-Marutham" w:hAnsi="TAU-Marutham" w:cs="TAU-Marutham"/>
          <w:b/>
          <w:sz w:val="24"/>
          <w:szCs w:val="24"/>
          <w:lang w:val="en-IN"/>
        </w:rPr>
        <w:t xml:space="preserve"> (</w:t>
      </w:r>
      <w:r w:rsidRPr="00F92E0E">
        <w:rPr>
          <w:rFonts w:ascii="TAU-Marutham" w:hAnsi="TAU-Marutham" w:cs="TAU-Marutham"/>
          <w:b/>
          <w:bCs/>
          <w:sz w:val="24"/>
          <w:szCs w:val="24"/>
          <w:cs/>
          <w:lang w:val="en-IN"/>
        </w:rPr>
        <w:t>மேல்நிலைக்</w:t>
      </w:r>
      <w:r w:rsidRPr="00F92E0E">
        <w:rPr>
          <w:rFonts w:ascii="TAU-Marutham" w:hAnsi="TAU-Marutham" w:cs="TAU-Marutham"/>
          <w:b/>
          <w:sz w:val="24"/>
          <w:szCs w:val="24"/>
          <w:lang w:val="en-IN"/>
        </w:rPr>
        <w:t xml:space="preserve"> </w:t>
      </w:r>
      <w:r w:rsidRPr="00F92E0E">
        <w:rPr>
          <w:rFonts w:ascii="TAU-Marutham" w:hAnsi="TAU-Marutham" w:cs="TAU-Marutham"/>
          <w:b/>
          <w:bCs/>
          <w:sz w:val="24"/>
          <w:szCs w:val="24"/>
          <w:cs/>
          <w:lang w:val="en-IN"/>
        </w:rPr>
        <w:t>கல்வி</w:t>
      </w:r>
      <w:r w:rsidRPr="00F92E0E">
        <w:rPr>
          <w:rFonts w:ascii="TAU-Marutham" w:hAnsi="TAU-Marutham" w:cs="TAU-Marutham"/>
          <w:b/>
          <w:sz w:val="24"/>
          <w:szCs w:val="24"/>
          <w:lang w:val="en-IN"/>
        </w:rPr>
        <w:t>)</w:t>
      </w:r>
    </w:p>
    <w:p w:rsidR="00997435" w:rsidRPr="00911BE3" w:rsidRDefault="00997435" w:rsidP="00911BE3">
      <w:pPr>
        <w:spacing w:after="0" w:line="240" w:lineRule="exact"/>
        <w:jc w:val="both"/>
        <w:rPr>
          <w:rFonts w:ascii="TAU-Marutham" w:hAnsi="TAU-Marutham" w:cs="TAU-Marutham"/>
        </w:rPr>
      </w:pPr>
    </w:p>
    <w:sectPr w:rsidR="00997435" w:rsidRPr="00911BE3" w:rsidSect="004D6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F2E65"/>
    <w:multiLevelType w:val="hybridMultilevel"/>
    <w:tmpl w:val="D85E0978"/>
    <w:lvl w:ilvl="0" w:tplc="E7765E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F3269"/>
    <w:rsid w:val="00071427"/>
    <w:rsid w:val="001E3E38"/>
    <w:rsid w:val="003B6E5B"/>
    <w:rsid w:val="00437E47"/>
    <w:rsid w:val="004D6463"/>
    <w:rsid w:val="006F29BC"/>
    <w:rsid w:val="00771E9C"/>
    <w:rsid w:val="00797C61"/>
    <w:rsid w:val="007A7A12"/>
    <w:rsid w:val="007D297C"/>
    <w:rsid w:val="00806A78"/>
    <w:rsid w:val="00911BE3"/>
    <w:rsid w:val="00997435"/>
    <w:rsid w:val="009F61D9"/>
    <w:rsid w:val="00AE3737"/>
    <w:rsid w:val="00AF3269"/>
    <w:rsid w:val="00B33449"/>
    <w:rsid w:val="00B61BC7"/>
    <w:rsid w:val="00BA163F"/>
    <w:rsid w:val="00BA486B"/>
    <w:rsid w:val="00BB1314"/>
    <w:rsid w:val="00C2094B"/>
    <w:rsid w:val="00C734CF"/>
    <w:rsid w:val="00F27D2B"/>
    <w:rsid w:val="00FB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1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AF26E-6C7B-4FBA-BF56-F99F5CC0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ANANDAN</cp:lastModifiedBy>
  <cp:revision>2</cp:revision>
  <cp:lastPrinted>2022-09-15T06:36:00Z</cp:lastPrinted>
  <dcterms:created xsi:type="dcterms:W3CDTF">2022-09-15T06:48:00Z</dcterms:created>
  <dcterms:modified xsi:type="dcterms:W3CDTF">2022-09-15T06:48:00Z</dcterms:modified>
</cp:coreProperties>
</file>