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92" w:rsidRDefault="00B62A92" w:rsidP="00B62A92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,</w:t>
      </w:r>
    </w:p>
    <w:p w:rsidR="00B62A92" w:rsidRDefault="00B62A92" w:rsidP="00B62A9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18"/>
          <w:szCs w:val="18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முன்னில</w:t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திரு.க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முனுசாமி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r>
        <w:rPr>
          <w:rFonts w:ascii="TAU-Marutham" w:hAnsi="TAU-Marutham" w:cs="TAU-Marutham"/>
          <w:sz w:val="18"/>
          <w:szCs w:val="18"/>
        </w:rPr>
        <w:t>M.</w:t>
      </w:r>
      <w:proofErr w:type="spellStart"/>
      <w:r>
        <w:rPr>
          <w:rFonts w:ascii="TAU-Marutham" w:hAnsi="TAU-Marutham" w:cs="TAU-Marutham"/>
          <w:sz w:val="18"/>
          <w:szCs w:val="18"/>
        </w:rPr>
        <w:t>Sc</w:t>
      </w:r>
      <w:proofErr w:type="spellEnd"/>
      <w:r>
        <w:rPr>
          <w:rFonts w:ascii="TAU-Marutham" w:hAnsi="TAU-Marutham" w:cs="TAU-Marutham"/>
          <w:sz w:val="18"/>
          <w:szCs w:val="18"/>
        </w:rPr>
        <w:t>.,</w:t>
      </w:r>
      <w:proofErr w:type="spellStart"/>
      <w:r>
        <w:rPr>
          <w:rFonts w:ascii="TAU-Marutham" w:hAnsi="TAU-Marutham" w:cs="TAU-Marutham"/>
          <w:sz w:val="18"/>
          <w:szCs w:val="18"/>
        </w:rPr>
        <w:t>M.A.,B.Ed.,M.Phil.,MBA</w:t>
      </w:r>
      <w:proofErr w:type="spellEnd"/>
      <w:r>
        <w:rPr>
          <w:rFonts w:ascii="TAU-Marutham" w:hAnsi="TAU-Marutham" w:cs="TAU-Marutham"/>
          <w:sz w:val="18"/>
          <w:szCs w:val="18"/>
        </w:rPr>
        <w:t>.,</w:t>
      </w:r>
    </w:p>
    <w:p w:rsidR="00B62A92" w:rsidRPr="00D4120A" w:rsidRDefault="00B62A92" w:rsidP="00B62A9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</w:rPr>
      </w:pPr>
    </w:p>
    <w:p w:rsidR="00B62A92" w:rsidRDefault="00B62A92" w:rsidP="00B62A9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 w:rsidRPr="00D4120A">
        <w:rPr>
          <w:rFonts w:ascii="TAU-Marutham" w:hAnsi="TAU-Marutham" w:cs="TAU-Marutham"/>
          <w:sz w:val="24"/>
          <w:szCs w:val="18"/>
        </w:rPr>
        <w:t>ந.க.எண்.</w:t>
      </w:r>
      <w:r>
        <w:rPr>
          <w:rFonts w:ascii="TAU-Marutham" w:hAnsi="TAU-Marutham" w:cs="TAU-Marutham"/>
          <w:sz w:val="24"/>
          <w:szCs w:val="18"/>
        </w:rPr>
        <w:t xml:space="preserve">1216 /ஆ3/2022 </w:t>
      </w:r>
      <w:proofErr w:type="spellStart"/>
      <w:r>
        <w:rPr>
          <w:rFonts w:ascii="TAU-Marutham" w:hAnsi="TAU-Marutham" w:cs="TAU-Marutham"/>
          <w:sz w:val="24"/>
          <w:szCs w:val="18"/>
        </w:rPr>
        <w:t>நாள</w:t>
      </w:r>
      <w:proofErr w:type="gramStart"/>
      <w:r>
        <w:rPr>
          <w:rFonts w:ascii="TAU-Marutham" w:hAnsi="TAU-Marutham" w:cs="TAU-Marutham"/>
          <w:sz w:val="24"/>
          <w:szCs w:val="18"/>
        </w:rPr>
        <w:t>்</w:t>
      </w:r>
      <w:proofErr w:type="spellEnd"/>
      <w:r>
        <w:rPr>
          <w:rFonts w:ascii="TAU-Marutham" w:hAnsi="TAU-Marutham" w:cs="TAU-Marutham"/>
          <w:sz w:val="24"/>
          <w:szCs w:val="18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>: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 xml:space="preserve">       .05.2022</w:t>
      </w:r>
    </w:p>
    <w:p w:rsidR="00B62A92" w:rsidRDefault="00B62A92" w:rsidP="00B62A9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B62A92" w:rsidRDefault="00B62A92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tbl>
      <w:tblPr>
        <w:tblStyle w:val="TableGrid"/>
        <w:tblW w:w="7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6624"/>
      </w:tblGrid>
      <w:tr w:rsidR="00B62A92" w:rsidRPr="00466F60" w:rsidTr="0067198D">
        <w:trPr>
          <w:trHeight w:val="850"/>
          <w:jc w:val="center"/>
        </w:trPr>
        <w:tc>
          <w:tcPr>
            <w:tcW w:w="0" w:type="auto"/>
          </w:tcPr>
          <w:p w:rsidR="00B62A92" w:rsidRDefault="00B62A92" w:rsidP="00E83278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624" w:type="dxa"/>
          </w:tcPr>
          <w:p w:rsidR="00B62A92" w:rsidRDefault="00B62A92" w:rsidP="00E83278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ஆதிதிராவிடர்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நலம்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2021 – 2022 –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கல்வியாண்டில்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ப்ரிமெட்ரிக்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போஸ்ட்மெட்ரிக்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உதவி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தொகை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பெற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இணையதளத்தில்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விண்ணப்பங்களை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பதிவேற்றம்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செய்யாத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இணைப்பில்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உள்ள</w:t>
            </w:r>
            <w:proofErr w:type="spellEnd"/>
            <w:r w:rsidR="0067198D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19</w:t>
            </w:r>
            <w:bookmarkStart w:id="0" w:name="_GoBack"/>
            <w:bookmarkEnd w:id="0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தலைமை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உடன்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பதிவேற்றம்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செய்ய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  <w:p w:rsidR="00455022" w:rsidRDefault="00455022" w:rsidP="00E83278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</w:tr>
      <w:tr w:rsidR="00B62A92" w:rsidTr="0067198D">
        <w:trPr>
          <w:trHeight w:val="850"/>
          <w:jc w:val="center"/>
        </w:trPr>
        <w:tc>
          <w:tcPr>
            <w:tcW w:w="0" w:type="auto"/>
          </w:tcPr>
          <w:p w:rsidR="00B62A92" w:rsidRDefault="00B62A92" w:rsidP="00E83278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624" w:type="dxa"/>
          </w:tcPr>
          <w:p w:rsidR="00B62A92" w:rsidRDefault="00B62A92" w:rsidP="00B62A92">
            <w:pPr>
              <w:pStyle w:val="NoSpacing"/>
              <w:numPr>
                <w:ilvl w:val="0"/>
                <w:numId w:val="1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ஆதிதிராவிடர்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பழங்குடியினர்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நல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அலுவலர்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ந.க.எண்.கே6/2902/2021 நாள்.24.01.22,  04.02.2022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 w:rsidR="00912DA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13.05.2022, 18.05.2022</w:t>
            </w:r>
          </w:p>
          <w:p w:rsidR="00B62A92" w:rsidRDefault="00B62A92" w:rsidP="00826954">
            <w:pPr>
              <w:pStyle w:val="NoSpacing"/>
              <w:numPr>
                <w:ilvl w:val="0"/>
                <w:numId w:val="1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இவ்வலுவலக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இதே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எண்ணிட்ட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       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 .01.2022,   09.02.2022 , 25.04.2022 </w:t>
            </w:r>
            <w:r w:rsidR="0082695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07.05.22,</w:t>
            </w:r>
            <w:r w:rsidR="0082695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 w:rsidR="00826954"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 w:rsidR="0082695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14.05.22</w:t>
            </w:r>
          </w:p>
        </w:tc>
      </w:tr>
    </w:tbl>
    <w:p w:rsidR="00B62A92" w:rsidRDefault="00B62A92" w:rsidP="00B62A9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B62A92" w:rsidRDefault="00B62A92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B62A92" w:rsidRDefault="00B62A92" w:rsidP="00AF61ED">
      <w:pPr>
        <w:pStyle w:val="NoSpacing"/>
        <w:tabs>
          <w:tab w:val="left" w:pos="0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ாவட்டத்தில்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கீழ்காணும்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2021 – 2022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கல்வியாண்டிற்கான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ஆதிதிராவிடர்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பழங்குடியினர்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மாணாக்கர்களின்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ப்ரிமெட்ரிக்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போஸ்ட்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மெட்ரிக்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உதவித்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விண்ணப்பித்தவர்களின்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வங்கி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கணக்கு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எண்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தவறுதலின்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காரணமாக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உதவி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சென்றடைய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வில்லை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இம்மாணாக்கர்களின்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விவரம்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தற்போது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உதவித்தொகை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இணையதளத்தில்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பெற்றுள்ளதாக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-1ல்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காணும்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18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.05.2022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நாளிட்ட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கடி</w:t>
      </w:r>
      <w:r w:rsidR="00826954">
        <w:rPr>
          <w:rFonts w:ascii="TAU-Marutham" w:hAnsi="TAU-Marutham" w:cs="TAU-Marutham"/>
          <w:sz w:val="24"/>
          <w:szCs w:val="18"/>
          <w:lang w:val="en-IN"/>
        </w:rPr>
        <w:t>த</w:t>
      </w:r>
      <w:r>
        <w:rPr>
          <w:rFonts w:ascii="TAU-Marutham" w:hAnsi="TAU-Marutham" w:cs="TAU-Marutham"/>
          <w:sz w:val="24"/>
          <w:szCs w:val="18"/>
          <w:lang w:val="en-IN"/>
        </w:rPr>
        <w:t>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தெரிவிக்கப்பட்டுள்ளது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B62A92" w:rsidRDefault="00B62A92" w:rsidP="00B62A92">
      <w:pPr>
        <w:pStyle w:val="NoSpacing"/>
        <w:tabs>
          <w:tab w:val="left" w:pos="0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</w:p>
    <w:p w:rsidR="00AF61ED" w:rsidRDefault="00B62A92" w:rsidP="00826954">
      <w:pPr>
        <w:pStyle w:val="NoSpacing"/>
        <w:tabs>
          <w:tab w:val="left" w:pos="0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எனவே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இணைப்பு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பட்டியலில்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ஆசிரியர்கள</w:t>
      </w:r>
      <w:proofErr w:type="gramStart"/>
      <w:r w:rsidR="00826954"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ம</w:t>
      </w:r>
      <w:proofErr w:type="gramEnd"/>
      <w:r w:rsidR="00826954">
        <w:rPr>
          <w:rFonts w:ascii="TAU-Marutham" w:hAnsi="TAU-Marutham" w:cs="TAU-Marutham"/>
          <w:sz w:val="24"/>
          <w:szCs w:val="18"/>
          <w:lang w:val="en-IN"/>
        </w:rPr>
        <w:t>ாணவர்களின்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நலன்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கருதி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உதவி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தொகை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சார்ந்து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உடன்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மாவட்ட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ஆதிதிராவிடர்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நல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அலுவலகத்திற்கு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நேரில்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சென்று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தங்களுடைய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B6123F">
        <w:rPr>
          <w:rFonts w:ascii="TAU-Marutham" w:hAnsi="TAU-Marutham" w:cs="TAU-Marutham"/>
          <w:sz w:val="24"/>
          <w:szCs w:val="18"/>
          <w:lang w:val="en-IN"/>
        </w:rPr>
        <w:t>குறைபாடு</w:t>
      </w:r>
      <w:r w:rsidR="00826954">
        <w:rPr>
          <w:rFonts w:ascii="TAU-Marutham" w:hAnsi="TAU-Marutham" w:cs="TAU-Marutham"/>
          <w:sz w:val="24"/>
          <w:szCs w:val="18"/>
          <w:lang w:val="en-IN"/>
        </w:rPr>
        <w:t>களை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தெரிவித்து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மாணவர்களின்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சரியான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வங்கி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கணக்கு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எண்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விவரத்தினை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இணையதளத்தில்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உள்ளீடு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செய்து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விட்டு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அதன்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விவரத்தினை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19.05.2022 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மாலை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3.00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மணிக்குள்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தனி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நபர்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மூலம்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இவ்வலுவலகத்தில்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நேரில்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B6123F">
        <w:rPr>
          <w:rFonts w:ascii="TAU-Marutham" w:hAnsi="TAU-Marutham" w:cs="TAU-Marutham"/>
          <w:sz w:val="24"/>
          <w:szCs w:val="18"/>
          <w:lang w:val="en-IN"/>
        </w:rPr>
        <w:t>சம</w:t>
      </w:r>
      <w:r w:rsidR="00826954">
        <w:rPr>
          <w:rFonts w:ascii="TAU-Marutham" w:hAnsi="TAU-Marutham" w:cs="TAU-Marutham"/>
          <w:sz w:val="24"/>
          <w:szCs w:val="18"/>
          <w:lang w:val="en-IN"/>
        </w:rPr>
        <w:t>ர்ப்பிக்குமாறு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இணைப்பு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பட்டியலில்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ஆசிரியர்களுக்கு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மீள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826954"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 w:rsidR="00826954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B62A92" w:rsidRDefault="00AF61ED" w:rsidP="00466F60">
      <w:pPr>
        <w:pStyle w:val="NoSpacing"/>
        <w:tabs>
          <w:tab w:val="left" w:pos="0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இணைப்பு.Resu</w:t>
      </w:r>
      <w:r w:rsidR="00B6123F">
        <w:rPr>
          <w:rFonts w:ascii="TAU-Marutham" w:hAnsi="TAU-Marutham" w:cs="TAU-Marutham"/>
          <w:sz w:val="24"/>
          <w:szCs w:val="18"/>
          <w:lang w:val="en-IN"/>
        </w:rPr>
        <w:t>b</w:t>
      </w:r>
      <w:r>
        <w:rPr>
          <w:rFonts w:ascii="TAU-Marutham" w:hAnsi="TAU-Marutham" w:cs="TAU-Marutham"/>
          <w:sz w:val="24"/>
          <w:szCs w:val="18"/>
          <w:lang w:val="en-IN"/>
        </w:rPr>
        <w:t>missionPending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students </w:t>
      </w:r>
      <w:r w:rsidR="00B6123F">
        <w:rPr>
          <w:rFonts w:ascii="TAU-Marutham" w:hAnsi="TAU-Marutham" w:cs="TAU-Marutham"/>
          <w:sz w:val="24"/>
          <w:szCs w:val="18"/>
          <w:lang w:val="en-IN"/>
        </w:rPr>
        <w:t>19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 School’s</w:t>
      </w:r>
    </w:p>
    <w:p w:rsidR="00B62A92" w:rsidRDefault="00805859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  <w:t>ஒம்/-xxxxxxx,</w:t>
      </w:r>
    </w:p>
    <w:p w:rsidR="00B62A92" w:rsidRDefault="00B6123F" w:rsidP="00B62A92">
      <w:pPr>
        <w:pStyle w:val="NoSpacing"/>
        <w:tabs>
          <w:tab w:val="left" w:pos="1890"/>
        </w:tabs>
        <w:spacing w:line="240" w:lineRule="exact"/>
        <w:ind w:left="5040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</w:t>
      </w:r>
      <w:r w:rsidR="00466F60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r w:rsidR="00466F60">
        <w:rPr>
          <w:rFonts w:ascii="TAU-Marutham" w:hAnsi="TAU-Marutham" w:cs="TAU-Marutham"/>
          <w:sz w:val="24"/>
          <w:szCs w:val="18"/>
          <w:lang w:val="en-IN"/>
        </w:rPr>
        <w:t xml:space="preserve">   </w:t>
      </w:r>
      <w:proofErr w:type="spellStart"/>
      <w:r w:rsidR="00B62A92">
        <w:rPr>
          <w:rFonts w:ascii="TAU-Marutham" w:hAnsi="TAU-Marutham" w:cs="TAU-Marutham"/>
          <w:sz w:val="24"/>
          <w:szCs w:val="18"/>
          <w:lang w:val="en-IN"/>
        </w:rPr>
        <w:t>முதன்மைக்</w:t>
      </w:r>
      <w:proofErr w:type="spellEnd"/>
      <w:r w:rsidR="00B62A92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B62A92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B62A92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B62A92"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 w:rsidR="00B62A92">
        <w:rPr>
          <w:rFonts w:ascii="TAU-Marutham" w:hAnsi="TAU-Marutham" w:cs="TAU-Marutham"/>
          <w:sz w:val="24"/>
          <w:szCs w:val="18"/>
          <w:lang w:val="en-IN"/>
        </w:rPr>
        <w:t>,</w:t>
      </w:r>
    </w:p>
    <w:p w:rsidR="00B62A92" w:rsidRDefault="00B6123F" w:rsidP="00B62A92">
      <w:pPr>
        <w:pStyle w:val="NoSpacing"/>
        <w:tabs>
          <w:tab w:val="left" w:pos="1890"/>
        </w:tabs>
        <w:spacing w:line="240" w:lineRule="exact"/>
        <w:ind w:left="5040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      </w:t>
      </w:r>
      <w:r w:rsidR="00466F60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B62A92"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 w:rsidR="00B62A92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B62A92" w:rsidRDefault="00B62A92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பெறுநர்</w:t>
      </w:r>
      <w:proofErr w:type="spellEnd"/>
    </w:p>
    <w:p w:rsidR="00AF61ED" w:rsidRDefault="00AF61ED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சார்ந்த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</w:p>
    <w:p w:rsidR="00AF61ED" w:rsidRDefault="00AF61ED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AF61ED" w:rsidRDefault="00AF61ED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AF61ED" w:rsidRDefault="00AF61ED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நகல்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–</w:t>
      </w:r>
      <w:r w:rsidR="00466F60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466F60">
        <w:rPr>
          <w:rFonts w:ascii="TAU-Marutham" w:hAnsi="TAU-Marutham" w:cs="TAU-Marutham"/>
          <w:sz w:val="24"/>
          <w:szCs w:val="18"/>
          <w:lang w:val="en-IN"/>
        </w:rPr>
        <w:t>மாவட்டக்</w:t>
      </w:r>
      <w:proofErr w:type="spellEnd"/>
      <w:r w:rsidR="00466F60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466F60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466F60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466F60"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 w:rsidR="00466F60"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 w:rsidR="00466F60"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 w:rsidR="00466F60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466F60" w:rsidRDefault="00466F60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              (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தொடர்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நடவடிக்க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ொருட்டு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)</w:t>
      </w:r>
    </w:p>
    <w:p w:rsidR="00466F60" w:rsidRDefault="00466F60" w:rsidP="00B62A9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B62A92" w:rsidRPr="007F62E4" w:rsidRDefault="00466F60" w:rsidP="00B6123F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நகல்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–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ஆதிதிராவிடர்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பழங்குடியினர்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நல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அவர்களுக்க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 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தகவல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ுக்காக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கனிவுடன்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அனுப்பலாகிறது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FC75EA" w:rsidRDefault="00FC75EA" w:rsidP="00B6123F"/>
    <w:sectPr w:rsidR="00FC75EA" w:rsidSect="00466F60">
      <w:footerReference w:type="default" r:id="rId7"/>
      <w:pgSz w:w="11907" w:h="16839" w:code="9"/>
      <w:pgMar w:top="709" w:right="1440" w:bottom="1440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D7" w:rsidRDefault="004F5AD7" w:rsidP="0044059A">
      <w:pPr>
        <w:spacing w:after="0" w:line="240" w:lineRule="auto"/>
      </w:pPr>
      <w:r>
        <w:separator/>
      </w:r>
    </w:p>
  </w:endnote>
  <w:endnote w:type="continuationSeparator" w:id="0">
    <w:p w:rsidR="004F5AD7" w:rsidRDefault="004F5AD7" w:rsidP="0044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FF2EC9" w:rsidRDefault="00455022">
    <w:pPr>
      <w:pStyle w:val="Footer"/>
      <w:rPr>
        <w:rFonts w:ascii="Nirmala UI" w:hAnsi="Nirmala UI" w:cs="Nirmala UI"/>
        <w:sz w:val="16"/>
        <w:szCs w:val="16"/>
        <w:lang w:val="en-IN"/>
      </w:rPr>
    </w:pPr>
    <w:proofErr w:type="gramStart"/>
    <w:r w:rsidRPr="000F53F3">
      <w:rPr>
        <w:rFonts w:ascii="Latha" w:hAnsi="Latha" w:cs="Latha"/>
        <w:sz w:val="16"/>
        <w:szCs w:val="16"/>
      </w:rPr>
      <w:t>ப.</w:t>
    </w:r>
    <w:r>
      <w:rPr>
        <w:rFonts w:ascii="Latha" w:hAnsi="Latha" w:cs="Latha"/>
        <w:sz w:val="16"/>
        <w:szCs w:val="16"/>
      </w:rPr>
      <w:t>.</w:t>
    </w:r>
    <w:proofErr w:type="spellStart"/>
    <w:proofErr w:type="gramEnd"/>
    <w:r>
      <w:rPr>
        <w:rFonts w:ascii="Nirmala UI" w:hAnsi="Nirmala UI" w:cs="Nirmala UI"/>
        <w:sz w:val="16"/>
        <w:szCs w:val="16"/>
        <w:lang w:val="en-IN"/>
      </w:rPr>
      <w:t>ரா</w:t>
    </w:r>
    <w:proofErr w:type="spellEnd"/>
    <w:r>
      <w:rPr>
        <w:rFonts w:ascii="Nirmala UI" w:hAnsi="Nirmala UI" w:cs="Nirmala UI"/>
        <w:sz w:val="16"/>
        <w:szCs w:val="16"/>
        <w:lang w:val="en-IN"/>
      </w:rPr>
      <w:t>.,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D7" w:rsidRDefault="004F5AD7" w:rsidP="0044059A">
      <w:pPr>
        <w:spacing w:after="0" w:line="240" w:lineRule="auto"/>
      </w:pPr>
      <w:r>
        <w:separator/>
      </w:r>
    </w:p>
  </w:footnote>
  <w:footnote w:type="continuationSeparator" w:id="0">
    <w:p w:rsidR="004F5AD7" w:rsidRDefault="004F5AD7" w:rsidP="0044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D761F"/>
    <w:multiLevelType w:val="hybridMultilevel"/>
    <w:tmpl w:val="9C08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A92"/>
    <w:rsid w:val="00160D19"/>
    <w:rsid w:val="003031C7"/>
    <w:rsid w:val="0044059A"/>
    <w:rsid w:val="00455022"/>
    <w:rsid w:val="00466F60"/>
    <w:rsid w:val="004F5AD7"/>
    <w:rsid w:val="0067198D"/>
    <w:rsid w:val="00805859"/>
    <w:rsid w:val="00826954"/>
    <w:rsid w:val="00912DA7"/>
    <w:rsid w:val="00AF61ED"/>
    <w:rsid w:val="00B6123F"/>
    <w:rsid w:val="00B62A92"/>
    <w:rsid w:val="00DC20D5"/>
    <w:rsid w:val="00F84000"/>
    <w:rsid w:val="00FC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B73C9-4594-4957-9974-5B43D7F8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9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92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6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A92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B62A9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5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CEO VELLORE</cp:lastModifiedBy>
  <cp:revision>10</cp:revision>
  <cp:lastPrinted>2022-05-18T09:22:00Z</cp:lastPrinted>
  <dcterms:created xsi:type="dcterms:W3CDTF">2022-05-16T07:51:00Z</dcterms:created>
  <dcterms:modified xsi:type="dcterms:W3CDTF">2022-05-18T09:23:00Z</dcterms:modified>
</cp:coreProperties>
</file>