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0F" w:rsidRDefault="005B1225" w:rsidP="005B1225">
      <w:pPr>
        <w:spacing w:after="0"/>
        <w:jc w:val="center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கல்விஅலுவலரின்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செயல்முறைகள்</w:t>
      </w:r>
      <w:proofErr w:type="spellEnd"/>
    </w:p>
    <w:p w:rsidR="005B1225" w:rsidRDefault="005B1225" w:rsidP="005B1225">
      <w:pPr>
        <w:spacing w:after="0"/>
        <w:jc w:val="center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ந.க.எண்</w:t>
      </w:r>
      <w:proofErr w:type="spellEnd"/>
      <w:r>
        <w:rPr>
          <w:rFonts w:ascii="TAU-Marutham" w:hAnsi="TAU-Marutham" w:cs="TAU-Marutham"/>
        </w:rPr>
        <w:t xml:space="preserve">.  </w:t>
      </w:r>
      <w:r w:rsidR="004443B0">
        <w:rPr>
          <w:rFonts w:ascii="TAU-Marutham" w:hAnsi="TAU-Marutham" w:cs="TAU-Marutham"/>
        </w:rPr>
        <w:t>4713</w:t>
      </w:r>
      <w:r>
        <w:rPr>
          <w:rFonts w:ascii="TAU-Marutham" w:hAnsi="TAU-Marutham" w:cs="TAU-Marutham"/>
        </w:rPr>
        <w:t xml:space="preserve"> / </w:t>
      </w:r>
      <w:r w:rsidR="008C6621">
        <w:rPr>
          <w:rFonts w:ascii="TAU-Marutham" w:hAnsi="TAU-Marutham" w:cs="TAU-Marutham"/>
        </w:rPr>
        <w:t>ஆ1</w:t>
      </w:r>
      <w:r>
        <w:rPr>
          <w:rFonts w:ascii="TAU-Marutham" w:hAnsi="TAU-Marutham" w:cs="TAU-Marutham"/>
        </w:rPr>
        <w:t xml:space="preserve"> /2022</w:t>
      </w:r>
      <w:r w:rsidR="00045662">
        <w:rPr>
          <w:rFonts w:ascii="TAU-Marutham" w:hAnsi="TAU-Marutham" w:cs="TAU-Marutham"/>
        </w:rPr>
        <w:t xml:space="preserve">       </w:t>
      </w:r>
      <w:r>
        <w:rPr>
          <w:rFonts w:ascii="TAU-Marutham" w:hAnsi="TAU-Marutham" w:cs="TAU-Marutham"/>
        </w:rPr>
        <w:t xml:space="preserve"> நாள்.0</w:t>
      </w:r>
      <w:r w:rsidR="008C6621">
        <w:rPr>
          <w:rFonts w:ascii="TAU-Marutham" w:hAnsi="TAU-Marutham" w:cs="TAU-Marutham"/>
        </w:rPr>
        <w:t>9</w:t>
      </w:r>
      <w:r>
        <w:rPr>
          <w:rFonts w:ascii="TAU-Marutham" w:hAnsi="TAU-Marutham" w:cs="TAU-Marutham"/>
        </w:rPr>
        <w:t>.11.2022</w:t>
      </w:r>
    </w:p>
    <w:p w:rsidR="008C6621" w:rsidRDefault="008C6621" w:rsidP="005B1225">
      <w:pPr>
        <w:spacing w:after="0"/>
        <w:jc w:val="center"/>
        <w:rPr>
          <w:rFonts w:ascii="TAU-Marutham" w:hAnsi="TAU-Marutham" w:cs="TAU-Marutham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887"/>
      </w:tblGrid>
      <w:tr w:rsidR="005B1225" w:rsidTr="005B1225">
        <w:tc>
          <w:tcPr>
            <w:tcW w:w="1129" w:type="dxa"/>
          </w:tcPr>
          <w:p w:rsidR="005B1225" w:rsidRDefault="005B1225" w:rsidP="005B1225">
            <w:pPr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பொருள்</w:t>
            </w:r>
            <w:proofErr w:type="spellEnd"/>
          </w:p>
        </w:tc>
        <w:tc>
          <w:tcPr>
            <w:tcW w:w="7887" w:type="dxa"/>
          </w:tcPr>
          <w:p w:rsidR="005B1225" w:rsidRDefault="005B1225" w:rsidP="005B1225">
            <w:pPr>
              <w:jc w:val="both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வேலூர்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மாவட்ட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வேலை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வாய்ப்பு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தொழில்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நெறி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வழிகாட்டும்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மையம்</w:t>
            </w:r>
            <w:proofErr w:type="spellEnd"/>
            <w:r>
              <w:rPr>
                <w:rFonts w:ascii="TAU-Marutham" w:hAnsi="TAU-Marutham" w:cs="TAU-Marutham"/>
              </w:rPr>
              <w:t xml:space="preserve"> - </w:t>
            </w:r>
            <w:r w:rsidR="00AE462A">
              <w:rPr>
                <w:rFonts w:ascii="TAU-Marutham" w:hAnsi="TAU-Marutham" w:cs="TAU-Marutham"/>
              </w:rPr>
              <w:t xml:space="preserve">TATA </w:t>
            </w:r>
            <w:proofErr w:type="spellStart"/>
            <w:r w:rsidR="00AE462A">
              <w:rPr>
                <w:rFonts w:ascii="TAU-Marutham" w:hAnsi="TAU-Marutham" w:cs="TAU-Marutham"/>
              </w:rPr>
              <w:t>Electornics</w:t>
            </w:r>
            <w:proofErr w:type="spellEnd"/>
            <w:r w:rsidR="00AE462A"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நிறுவனத்தின்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காலிப்பணியிடங்களை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நிரப்பும்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பொருட்டு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சிறப்பு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தனியார்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துறை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வேலைவாய்ப்புமுகாம்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நடத்துவது</w:t>
            </w:r>
            <w:proofErr w:type="spellEnd"/>
            <w:r>
              <w:rPr>
                <w:rFonts w:ascii="TAU-Marutham" w:hAnsi="TAU-Marutham" w:cs="TAU-Marutham"/>
              </w:rPr>
              <w:t xml:space="preserve"> - </w:t>
            </w:r>
            <w:proofErr w:type="spellStart"/>
            <w:r>
              <w:rPr>
                <w:rFonts w:ascii="TAU-Marutham" w:hAnsi="TAU-Marutham" w:cs="TAU-Marutham"/>
              </w:rPr>
              <w:t>தொடர்பாக</w:t>
            </w:r>
            <w:proofErr w:type="spellEnd"/>
          </w:p>
          <w:p w:rsidR="005B1225" w:rsidRDefault="005B1225" w:rsidP="005B1225">
            <w:pPr>
              <w:jc w:val="both"/>
              <w:rPr>
                <w:rFonts w:ascii="TAU-Marutham" w:hAnsi="TAU-Marutham" w:cs="TAU-Marutham"/>
              </w:rPr>
            </w:pPr>
          </w:p>
        </w:tc>
      </w:tr>
      <w:tr w:rsidR="005B1225" w:rsidTr="005B1225">
        <w:tc>
          <w:tcPr>
            <w:tcW w:w="1129" w:type="dxa"/>
          </w:tcPr>
          <w:p w:rsidR="005B1225" w:rsidRDefault="005B1225" w:rsidP="005B1225">
            <w:pPr>
              <w:jc w:val="center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பார்வை</w:t>
            </w:r>
            <w:proofErr w:type="spellEnd"/>
          </w:p>
        </w:tc>
        <w:tc>
          <w:tcPr>
            <w:tcW w:w="7887" w:type="dxa"/>
          </w:tcPr>
          <w:p w:rsidR="005B1225" w:rsidRDefault="005B1225" w:rsidP="005B1225">
            <w:pPr>
              <w:jc w:val="both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வேலூர்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மாவட்ட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வேலை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வாய்ப்பு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தொழில்நெறி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வழிகாட்டும்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மையம்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உதவி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இயக்குநர்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அவர்களின்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கடிதம்</w:t>
            </w:r>
            <w:proofErr w:type="spellEnd"/>
            <w:r>
              <w:rPr>
                <w:rFonts w:ascii="TAU-Marutham" w:hAnsi="TAU-Marutham" w:cs="TAU-Marutham"/>
              </w:rPr>
              <w:t xml:space="preserve"> எண்.சி1/6714/2021 நாள்.8.11.2022</w:t>
            </w:r>
          </w:p>
        </w:tc>
      </w:tr>
    </w:tbl>
    <w:p w:rsidR="008D4589" w:rsidRDefault="008D4589" w:rsidP="008D4589">
      <w:pPr>
        <w:spacing w:after="0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------</w:t>
      </w:r>
    </w:p>
    <w:p w:rsidR="008D4589" w:rsidRDefault="008D4589" w:rsidP="008D4589">
      <w:pPr>
        <w:spacing w:after="0" w:line="36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               </w:t>
      </w:r>
      <w:proofErr w:type="spellStart"/>
      <w:r>
        <w:rPr>
          <w:rFonts w:ascii="TAU-Marutham" w:hAnsi="TAU-Marutham" w:cs="TAU-Marutham"/>
        </w:rPr>
        <w:t>பார்வையில்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காணும்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கடிதத்திற்கிணங்க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வேலைவாய்ப்பு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தொழில்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நெறி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வழிகாட்டும்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மையம்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மூலமாக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வருகின்ற</w:t>
      </w:r>
      <w:proofErr w:type="spellEnd"/>
      <w:r>
        <w:rPr>
          <w:rFonts w:ascii="TAU-Marutham" w:hAnsi="TAU-Marutham" w:cs="TAU-Marutham"/>
        </w:rPr>
        <w:t xml:space="preserve"> 12.11.2022 </w:t>
      </w:r>
      <w:proofErr w:type="spellStart"/>
      <w:r>
        <w:rPr>
          <w:rFonts w:ascii="TAU-Marutham" w:hAnsi="TAU-Marutham" w:cs="TAU-Marutham"/>
        </w:rPr>
        <w:t>சனிக்கிழமை</w:t>
      </w:r>
      <w:proofErr w:type="spellEnd"/>
      <w:r>
        <w:rPr>
          <w:rFonts w:ascii="TAU-Marutham" w:hAnsi="TAU-Marutham" w:cs="TAU-Marutham"/>
        </w:rPr>
        <w:t xml:space="preserve"> </w:t>
      </w:r>
      <w:r w:rsidR="00AE462A">
        <w:rPr>
          <w:rFonts w:ascii="TAU-Marutham" w:hAnsi="TAU-Marutham" w:cs="TAU-Marutham"/>
        </w:rPr>
        <w:t xml:space="preserve">TATA </w:t>
      </w:r>
      <w:proofErr w:type="spellStart"/>
      <w:r w:rsidR="00AE462A">
        <w:rPr>
          <w:rFonts w:ascii="TAU-Marutham" w:hAnsi="TAU-Marutham" w:cs="TAU-Marutham"/>
        </w:rPr>
        <w:t>Electornics</w:t>
      </w:r>
      <w:proofErr w:type="spellEnd"/>
      <w:r w:rsidR="00AE462A"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நிறுவனத்தின்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காலிப்பணியிடங்களை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நிரப்பும்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பொருட்டு</w:t>
      </w:r>
      <w:proofErr w:type="spellEnd"/>
      <w:r>
        <w:rPr>
          <w:rFonts w:ascii="TAU-Marutham" w:hAnsi="TAU-Marutham" w:cs="TAU-Marutham"/>
        </w:rPr>
        <w:t xml:space="preserve"> 12 </w:t>
      </w:r>
      <w:proofErr w:type="spellStart"/>
      <w:r>
        <w:rPr>
          <w:rFonts w:ascii="TAU-Marutham" w:hAnsi="TAU-Marutham" w:cs="TAU-Marutham"/>
        </w:rPr>
        <w:t>ஆம்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வகுப்பு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முடித்த</w:t>
      </w:r>
      <w:proofErr w:type="spellEnd"/>
      <w:r>
        <w:rPr>
          <w:rFonts w:ascii="TAU-Marutham" w:hAnsi="TAU-Marutham" w:cs="TAU-Marutham"/>
        </w:rPr>
        <w:t xml:space="preserve"> 17 </w:t>
      </w:r>
      <w:proofErr w:type="spellStart"/>
      <w:r>
        <w:rPr>
          <w:rFonts w:ascii="TAU-Marutham" w:hAnsi="TAU-Marutham" w:cs="TAU-Marutham"/>
        </w:rPr>
        <w:t>முதல்</w:t>
      </w:r>
      <w:proofErr w:type="spellEnd"/>
      <w:r>
        <w:rPr>
          <w:rFonts w:ascii="TAU-Marutham" w:hAnsi="TAU-Marutham" w:cs="TAU-Marutham"/>
        </w:rPr>
        <w:t xml:space="preserve"> 20 </w:t>
      </w:r>
      <w:proofErr w:type="spellStart"/>
      <w:r>
        <w:rPr>
          <w:rFonts w:ascii="TAU-Marutham" w:hAnsi="TAU-Marutham" w:cs="TAU-Marutham"/>
        </w:rPr>
        <w:t>வயது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வரை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உள்ள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மகளிருக்கான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சிறப்பு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தனியார்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துறை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வேலைவாய்ப்பு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முகாம்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நடைபெறவுள்ளதால்</w:t>
      </w:r>
      <w:proofErr w:type="spellEnd"/>
      <w:r>
        <w:rPr>
          <w:rFonts w:ascii="TAU-Marutham" w:hAnsi="TAU-Marutham" w:cs="TAU-Marutham"/>
        </w:rPr>
        <w:t xml:space="preserve"> 202</w:t>
      </w:r>
      <w:r w:rsidR="00045662">
        <w:rPr>
          <w:rFonts w:ascii="TAU-Marutham" w:hAnsi="TAU-Marutham" w:cs="TAU-Marutham"/>
        </w:rPr>
        <w:t>0</w:t>
      </w:r>
      <w:r>
        <w:rPr>
          <w:rFonts w:ascii="TAU-Marutham" w:hAnsi="TAU-Marutham" w:cs="TAU-Marutham"/>
        </w:rPr>
        <w:t xml:space="preserve"> - 2021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2021 - 2022 </w:t>
      </w:r>
      <w:proofErr w:type="spellStart"/>
      <w:r>
        <w:rPr>
          <w:rFonts w:ascii="TAU-Marutham" w:hAnsi="TAU-Marutham" w:cs="TAU-Marutham"/>
        </w:rPr>
        <w:t>ஆம்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கல்விஆண்டில்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 w:rsidR="004443B0">
        <w:rPr>
          <w:rFonts w:ascii="TAU-Marutham" w:hAnsi="TAU-Marutham" w:cs="TAU-Marutham"/>
        </w:rPr>
        <w:t>பயின்ற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மாணவிகளுக்கு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மேற்கண்ட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முகாமில்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கலந்து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கொள்ள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ஏதுவாக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உரிய</w:t>
      </w:r>
      <w:proofErr w:type="spellEnd"/>
      <w:r w:rsidR="00A62D46">
        <w:rPr>
          <w:rFonts w:ascii="TAU-Marutham" w:hAnsi="TAU-Marutham" w:cs="TAU-Marutham"/>
        </w:rPr>
        <w:t xml:space="preserve"> </w:t>
      </w:r>
      <w:bookmarkStart w:id="0" w:name="_GoBack"/>
      <w:bookmarkEnd w:id="0"/>
      <w:proofErr w:type="spellStart"/>
      <w:r>
        <w:rPr>
          <w:rFonts w:ascii="TAU-Marutham" w:hAnsi="TAU-Marutham" w:cs="TAU-Marutham"/>
        </w:rPr>
        <w:t>நடவடிக்கை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மேற்கொள்ள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ஆசிரியர்களுக்கு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அறிவுறுத்தப்படுகிறது</w:t>
      </w:r>
      <w:proofErr w:type="spellEnd"/>
      <w:r>
        <w:rPr>
          <w:rFonts w:ascii="TAU-Marutham" w:hAnsi="TAU-Marutham" w:cs="TAU-Marutham"/>
        </w:rPr>
        <w:t>.</w:t>
      </w:r>
    </w:p>
    <w:p w:rsidR="008D4589" w:rsidRDefault="008D4589" w:rsidP="008D4589">
      <w:pPr>
        <w:spacing w:after="0"/>
        <w:rPr>
          <w:rFonts w:ascii="TAU-Marutham" w:hAnsi="TAU-Marutham" w:cs="TAU-Marutham"/>
        </w:rPr>
      </w:pPr>
    </w:p>
    <w:p w:rsidR="008D4589" w:rsidRDefault="008D4589" w:rsidP="00722A5E">
      <w:pPr>
        <w:spacing w:after="0"/>
        <w:ind w:left="2160" w:firstLine="720"/>
        <w:jc w:val="center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</w:t>
      </w:r>
      <w:proofErr w:type="spellEnd"/>
    </w:p>
    <w:p w:rsidR="005B1225" w:rsidRDefault="008D4589" w:rsidP="008D4589">
      <w:pPr>
        <w:spacing w:after="0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                     </w:t>
      </w:r>
      <w:r w:rsidR="00722A5E">
        <w:rPr>
          <w:rFonts w:ascii="TAU-Marutham" w:hAnsi="TAU-Marutham" w:cs="TAU-Marutham"/>
        </w:rPr>
        <w:t xml:space="preserve">                    </w:t>
      </w:r>
      <w:r>
        <w:rPr>
          <w:rFonts w:ascii="TAU-Marutham" w:hAnsi="TAU-Marutham" w:cs="TAU-Marutham"/>
        </w:rPr>
        <w:t xml:space="preserve">வேலூர்.9.  </w:t>
      </w:r>
    </w:p>
    <w:p w:rsidR="00045662" w:rsidRDefault="008D4589" w:rsidP="008D4589">
      <w:pPr>
        <w:spacing w:after="0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பெறுநர்</w:t>
      </w:r>
      <w:proofErr w:type="spellEnd"/>
    </w:p>
    <w:p w:rsidR="008D4589" w:rsidRDefault="00045662" w:rsidP="008D4589">
      <w:pPr>
        <w:spacing w:after="0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அனைத்துவகை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 w:rsidR="008D4589">
        <w:rPr>
          <w:rFonts w:ascii="TAU-Marutham" w:hAnsi="TAU-Marutham" w:cs="TAU-Marutham"/>
        </w:rPr>
        <w:t>தலைமை</w:t>
      </w:r>
      <w:proofErr w:type="spellEnd"/>
      <w:r w:rsidR="008D4589">
        <w:rPr>
          <w:rFonts w:ascii="TAU-Marutham" w:hAnsi="TAU-Marutham" w:cs="TAU-Marutham"/>
        </w:rPr>
        <w:t xml:space="preserve"> </w:t>
      </w:r>
      <w:proofErr w:type="spellStart"/>
      <w:r w:rsidR="008D4589">
        <w:rPr>
          <w:rFonts w:ascii="TAU-Marutham" w:hAnsi="TAU-Marutham" w:cs="TAU-Marutham"/>
        </w:rPr>
        <w:t>ஆசிரியர்கள்</w:t>
      </w:r>
      <w:proofErr w:type="spellEnd"/>
      <w:r w:rsidR="008D4589">
        <w:rPr>
          <w:rFonts w:ascii="TAU-Marutham" w:hAnsi="TAU-Marutham" w:cs="TAU-Marutham"/>
        </w:rPr>
        <w:t>,</w:t>
      </w:r>
    </w:p>
    <w:p w:rsidR="00045662" w:rsidRDefault="00045662" w:rsidP="008D4589">
      <w:pPr>
        <w:spacing w:after="0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அரசு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உயர்நிலை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மேல்நிலைப்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பள்ளிகள்</w:t>
      </w:r>
      <w:proofErr w:type="spellEnd"/>
      <w:r>
        <w:rPr>
          <w:rFonts w:ascii="TAU-Marutham" w:hAnsi="TAU-Marutham" w:cs="TAU-Marutham"/>
        </w:rPr>
        <w:t>,</w:t>
      </w:r>
    </w:p>
    <w:p w:rsidR="008D4589" w:rsidRPr="005B1225" w:rsidRDefault="008D4589" w:rsidP="008D4589">
      <w:pPr>
        <w:spacing w:after="0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மாவட்டம்</w:t>
      </w:r>
      <w:proofErr w:type="spellEnd"/>
      <w:r>
        <w:rPr>
          <w:rFonts w:ascii="TAU-Marutham" w:hAnsi="TAU-Marutham" w:cs="TAU-Marutham"/>
        </w:rPr>
        <w:t>.</w:t>
      </w:r>
    </w:p>
    <w:sectPr w:rsidR="008D4589" w:rsidRPr="005B1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EC"/>
    <w:rsid w:val="00045662"/>
    <w:rsid w:val="00382B43"/>
    <w:rsid w:val="004443B0"/>
    <w:rsid w:val="005B1225"/>
    <w:rsid w:val="00722A5E"/>
    <w:rsid w:val="008376EC"/>
    <w:rsid w:val="008C6621"/>
    <w:rsid w:val="008D4589"/>
    <w:rsid w:val="00A3250F"/>
    <w:rsid w:val="00A62D46"/>
    <w:rsid w:val="00AE462A"/>
    <w:rsid w:val="00D1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344DF-810D-4352-8981-1145B1DB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VELLORE</dc:creator>
  <cp:keywords/>
  <dc:description/>
  <cp:lastModifiedBy>CEO VELLORE</cp:lastModifiedBy>
  <cp:revision>13</cp:revision>
  <cp:lastPrinted>2022-11-08T12:53:00Z</cp:lastPrinted>
  <dcterms:created xsi:type="dcterms:W3CDTF">2022-11-08T12:40:00Z</dcterms:created>
  <dcterms:modified xsi:type="dcterms:W3CDTF">2022-11-09T05:59:00Z</dcterms:modified>
</cp:coreProperties>
</file>