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BF" w:rsidRPr="00B146DF" w:rsidRDefault="00AE55BF" w:rsidP="00DF6577">
      <w:pPr>
        <w:pStyle w:val="NoSpacing"/>
        <w:tabs>
          <w:tab w:val="left" w:pos="0"/>
        </w:tabs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B146DF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வேலூர் மாவட்ட முதன்மைக் கல்வி அலுவலரின் செயல்முறைகள்</w:t>
      </w:r>
    </w:p>
    <w:p w:rsidR="00AE55BF" w:rsidRPr="00B146DF" w:rsidRDefault="00AE55BF" w:rsidP="00DF6577">
      <w:pPr>
        <w:pStyle w:val="NoSpacing"/>
        <w:tabs>
          <w:tab w:val="left" w:pos="0"/>
          <w:tab w:val="center" w:pos="4333"/>
        </w:tabs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B146DF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ந</w:t>
      </w:r>
      <w:r w:rsidRPr="00B146DF">
        <w:rPr>
          <w:rFonts w:ascii="TAU-Marutham" w:hAnsi="TAU-Marutham" w:cs="TAU-Marutham"/>
          <w:b/>
          <w:bCs/>
          <w:sz w:val="24"/>
          <w:szCs w:val="24"/>
        </w:rPr>
        <w:t>.</w:t>
      </w:r>
      <w:r w:rsidRPr="00B146DF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</w:t>
      </w:r>
      <w:r w:rsidRPr="00B146DF">
        <w:rPr>
          <w:rFonts w:ascii="TAU-Marutham" w:hAnsi="TAU-Marutham" w:cs="TAU-Marutham"/>
          <w:b/>
          <w:bCs/>
          <w:sz w:val="24"/>
          <w:szCs w:val="24"/>
        </w:rPr>
        <w:t>.</w:t>
      </w:r>
      <w:r w:rsidRPr="00B146DF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எண்</w:t>
      </w:r>
      <w:r w:rsidRPr="00B146DF">
        <w:rPr>
          <w:rFonts w:ascii="TAU-Marutham" w:hAnsi="TAU-Marutham" w:cs="TAU-Marutham"/>
          <w:b/>
          <w:bCs/>
          <w:sz w:val="24"/>
          <w:szCs w:val="24"/>
        </w:rPr>
        <w:t>. 4544 /</w:t>
      </w:r>
      <w:r w:rsidRPr="00B146DF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ஆ</w:t>
      </w:r>
      <w:r w:rsidRPr="00B146DF">
        <w:rPr>
          <w:rFonts w:ascii="TAU-Marutham" w:hAnsi="TAU-Marutham" w:cs="TAU-Marutham"/>
          <w:b/>
          <w:bCs/>
          <w:sz w:val="24"/>
          <w:szCs w:val="24"/>
        </w:rPr>
        <w:t xml:space="preserve">1/2022,   </w:t>
      </w:r>
      <w:r w:rsidRPr="00B146DF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நாள</w:t>
      </w:r>
      <w:proofErr w:type="gramStart"/>
      <w:r w:rsidRPr="00B146DF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்</w:t>
      </w:r>
      <w:r w:rsidRPr="00B146DF">
        <w:rPr>
          <w:rFonts w:ascii="TAU-Marutham" w:hAnsi="TAU-Marutham" w:cs="TAU-Marutham"/>
          <w:b/>
          <w:bCs/>
          <w:sz w:val="24"/>
          <w:szCs w:val="24"/>
        </w:rPr>
        <w:t xml:space="preserve"> :</w:t>
      </w:r>
      <w:proofErr w:type="gramEnd"/>
      <w:r w:rsidRPr="00B146DF">
        <w:rPr>
          <w:rFonts w:ascii="TAU-Marutham" w:hAnsi="TAU-Marutham" w:cs="TAU-Marutham"/>
          <w:b/>
          <w:bCs/>
          <w:sz w:val="24"/>
          <w:szCs w:val="24"/>
        </w:rPr>
        <w:t xml:space="preserve"> 28.10.2022</w:t>
      </w:r>
    </w:p>
    <w:p w:rsidR="00AE55BF" w:rsidRPr="00B146DF" w:rsidRDefault="00AE55BF" w:rsidP="00AE55BF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</w:p>
    <w:tbl>
      <w:tblPr>
        <w:tblStyle w:val="TableGrid"/>
        <w:tblW w:w="738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120"/>
      </w:tblGrid>
      <w:tr w:rsidR="00AE55BF" w:rsidRPr="00B146DF" w:rsidTr="000A7D91">
        <w:trPr>
          <w:trHeight w:hRule="exact" w:val="828"/>
        </w:trPr>
        <w:tc>
          <w:tcPr>
            <w:tcW w:w="1260" w:type="dxa"/>
          </w:tcPr>
          <w:p w:rsidR="00AE55BF" w:rsidRPr="00B146DF" w:rsidRDefault="00AE55BF" w:rsidP="000A7D9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பொருள்</w:t>
            </w:r>
            <w:r w:rsidRPr="00B146DF">
              <w:rPr>
                <w:rFonts w:ascii="TAU-Marutham" w:hAnsi="TAU-Marutham" w:cs="TAU-Marutham"/>
                <w:sz w:val="24"/>
                <w:szCs w:val="24"/>
              </w:rPr>
              <w:t xml:space="preserve">: </w:t>
            </w:r>
            <w:r w:rsidRPr="00B146DF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AE55BF" w:rsidRPr="00B146DF" w:rsidRDefault="00AE55BF" w:rsidP="000A7D9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:rsidR="00AE55BF" w:rsidRPr="00B146DF" w:rsidRDefault="00AE55BF" w:rsidP="000A7D9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  <w:lang w:bidi="ta-IN"/>
              </w:rPr>
            </w:pPr>
            <w:bookmarkStart w:id="0" w:name="_GoBack"/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தேர்தல்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வேலூர்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மாவட்டம்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தேர்தல்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எழுத்தறிவு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(ELC)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பள்ளி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மாணவ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/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மாணவியர்களுக்கு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="00225646" w:rsidRPr="00B146DF">
              <w:rPr>
                <w:rFonts w:ascii="TAU-Marutham" w:hAnsi="TAU-Marutham" w:cs="TAU-Marutham"/>
                <w:sz w:val="24"/>
                <w:szCs w:val="24"/>
                <w:cs/>
                <w:lang w:val="en-IN" w:bidi="ta-IN"/>
              </w:rPr>
              <w:t>பாட்டு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(</w:t>
            </w:r>
            <w:r w:rsidR="00225646" w:rsidRPr="00B146DF">
              <w:rPr>
                <w:rFonts w:ascii="TAU-Marutham" w:hAnsi="TAU-Marutham" w:cs="TAU-Marutham"/>
                <w:sz w:val="24"/>
                <w:szCs w:val="24"/>
                <w:lang w:val="en-IN" w:bidi="ta-IN"/>
              </w:rPr>
              <w:t>singing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)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போட்டிகள்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நடத்துதல்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சார்பாக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</w:p>
          <w:bookmarkEnd w:id="0"/>
          <w:p w:rsidR="00AE55BF" w:rsidRPr="00B146DF" w:rsidRDefault="00AE55BF" w:rsidP="000A7D9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AE55BF" w:rsidRPr="00B146DF" w:rsidTr="000A7D91">
        <w:trPr>
          <w:trHeight w:hRule="exact" w:val="900"/>
        </w:trPr>
        <w:tc>
          <w:tcPr>
            <w:tcW w:w="1260" w:type="dxa"/>
          </w:tcPr>
          <w:p w:rsidR="00AE55BF" w:rsidRPr="00B146DF" w:rsidRDefault="00AE55BF" w:rsidP="000A7D9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பார்வை</w:t>
            </w:r>
            <w:r w:rsidRPr="00B146DF">
              <w:rPr>
                <w:rFonts w:ascii="TAU-Marutham" w:hAnsi="TAU-Marutham" w:cs="TAU-Marutham"/>
                <w:sz w:val="24"/>
                <w:szCs w:val="24"/>
              </w:rPr>
              <w:t>:</w:t>
            </w:r>
            <w:r w:rsidRPr="00B146DF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AE55BF" w:rsidRPr="00B146DF" w:rsidRDefault="00AE55BF" w:rsidP="000A7D9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120" w:type="dxa"/>
          </w:tcPr>
          <w:p w:rsidR="00AE55BF" w:rsidRPr="00B146DF" w:rsidRDefault="00AE55BF" w:rsidP="000A7D9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வேலூர்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மாவட்ட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தேர்தல்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அலுவலர்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மற்றும்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மாவட்ட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ஆட்சித்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தலைவர்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அவர்களின்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கடிதம்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எண்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.     /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எச்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.2/5506/2022</w:t>
            </w:r>
            <w:proofErr w:type="gramStart"/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,  </w:t>
            </w:r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</w:t>
            </w:r>
            <w:proofErr w:type="gramEnd"/>
            <w:r w:rsidRPr="00B146DF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ாள்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. 2</w:t>
            </w:r>
            <w:r w:rsidR="00225646"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6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  <w:r w:rsidR="00225646"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1</w:t>
            </w:r>
            <w:r w:rsidRPr="00B146DF">
              <w:rPr>
                <w:rFonts w:ascii="TAU-Marutham" w:hAnsi="TAU-Marutham" w:cs="TAU-Marutham"/>
                <w:sz w:val="24"/>
                <w:szCs w:val="24"/>
                <w:lang w:bidi="ta-IN"/>
              </w:rPr>
              <w:t>0.2022.</w:t>
            </w:r>
          </w:p>
          <w:p w:rsidR="00AE55BF" w:rsidRPr="00B146DF" w:rsidRDefault="00AE55BF" w:rsidP="000A7D91">
            <w:pPr>
              <w:pStyle w:val="NoSpacing"/>
              <w:tabs>
                <w:tab w:val="left" w:pos="1890"/>
              </w:tabs>
              <w:spacing w:line="240" w:lineRule="exact"/>
              <w:ind w:left="72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AE55BF" w:rsidRPr="00B146DF" w:rsidRDefault="00AE55BF" w:rsidP="00AE55BF">
      <w:pPr>
        <w:pStyle w:val="NoSpacing"/>
        <w:spacing w:line="240" w:lineRule="exact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B146DF">
        <w:rPr>
          <w:rFonts w:ascii="Arial" w:hAnsi="Arial" w:cs="Arial"/>
          <w:b/>
          <w:sz w:val="24"/>
          <w:szCs w:val="24"/>
        </w:rPr>
        <w:t xml:space="preserve">####### </w:t>
      </w:r>
    </w:p>
    <w:p w:rsidR="000F5F40" w:rsidRPr="00B146DF" w:rsidRDefault="00AE55BF" w:rsidP="00AE55BF">
      <w:pPr>
        <w:pStyle w:val="NoSpacing"/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        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பார்வையில்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காணும்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கடிதத்திற்கிணங்க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தேர்தல்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எழுத்தறிவு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>(Electoral Literacy Clubs)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பள்ளி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மாணவ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/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மாணவியர்களுக்</w:t>
      </w:r>
      <w:r w:rsidR="000F5F4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கு</w:t>
      </w:r>
      <w:r w:rsidR="000F5F4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பாட்டு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(</w:t>
      </w:r>
      <w:r w:rsidR="000F5F40" w:rsidRPr="00B146DF">
        <w:rPr>
          <w:rFonts w:ascii="TAU-Marutham" w:hAnsi="TAU-Marutham" w:cs="TAU-Marutham"/>
          <w:sz w:val="24"/>
          <w:szCs w:val="24"/>
          <w:lang w:val="en-IN" w:bidi="ta-IN"/>
        </w:rPr>
        <w:t>singing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)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போட்டிகள்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நடத்தப்பட</w:t>
      </w:r>
      <w:r w:rsidR="00A64BF4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வேண்டும்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எனவும்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இப்போட்டியில்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18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வயதிற்குட்பட்ட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9, 10, 11,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மற்றும்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12-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ஆம்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வகுப்பு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பயிலும்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மாணவ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மாணவியர்கள்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கலந்து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கொள்ளவேண்டும்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எனவும்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அறிவுறுத்தப்பட்டுள்ளது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.  </w:t>
      </w:r>
      <w:r w:rsidR="000F5F40" w:rsidRPr="00B146DF">
        <w:rPr>
          <w:rFonts w:ascii="TAU-Marutham" w:hAnsi="TAU-Marutham" w:cs="TAU-Marutham"/>
          <w:sz w:val="24"/>
          <w:szCs w:val="24"/>
          <w:cs/>
          <w:lang w:bidi="ta-IN"/>
        </w:rPr>
        <w:t>மேலும்</w:t>
      </w:r>
      <w:r w:rsidR="000F5F40" w:rsidRPr="00B146DF">
        <w:rPr>
          <w:rFonts w:ascii="TAU-Marutham" w:hAnsi="TAU-Marutham" w:cs="TAU-Marutham"/>
          <w:sz w:val="24"/>
          <w:szCs w:val="24"/>
          <w:lang w:bidi="ta-IN"/>
        </w:rPr>
        <w:t xml:space="preserve">, </w:t>
      </w:r>
    </w:p>
    <w:p w:rsidR="000F5F40" w:rsidRPr="00B146DF" w:rsidRDefault="000F5F40" w:rsidP="00DF6577">
      <w:pPr>
        <w:pStyle w:val="NoSpacing"/>
        <w:tabs>
          <w:tab w:val="left" w:pos="1890"/>
        </w:tabs>
        <w:jc w:val="center"/>
        <w:rPr>
          <w:rFonts w:ascii="TAU-Marutham" w:hAnsi="TAU-Marutham" w:cs="TAU-Marutham"/>
          <w:b/>
          <w:sz w:val="24"/>
          <w:szCs w:val="24"/>
          <w:u w:val="single"/>
          <w:lang w:bidi="ta-IN"/>
        </w:rPr>
      </w:pPr>
      <w:r w:rsidRPr="00B146DF">
        <w:rPr>
          <w:rFonts w:ascii="TAU-Marutham" w:hAnsi="TAU-Marutham" w:cs="TAU-Marutham"/>
          <w:b/>
          <w:bCs/>
          <w:sz w:val="24"/>
          <w:szCs w:val="24"/>
          <w:u w:val="single"/>
          <w:cs/>
          <w:lang w:bidi="ta-IN"/>
        </w:rPr>
        <w:t>மேற்படி</w:t>
      </w:r>
      <w:r w:rsidRPr="00B146DF">
        <w:rPr>
          <w:rFonts w:ascii="TAU-Marutham" w:hAnsi="TAU-Marutham" w:cs="TAU-Marutham"/>
          <w:b/>
          <w:sz w:val="24"/>
          <w:szCs w:val="24"/>
          <w:u w:val="single"/>
          <w:lang w:bidi="ta-IN"/>
        </w:rPr>
        <w:t xml:space="preserve"> </w:t>
      </w:r>
      <w:r w:rsidRPr="00B146DF">
        <w:rPr>
          <w:rFonts w:ascii="TAU-Marutham" w:hAnsi="TAU-Marutham" w:cs="TAU-Marutham"/>
          <w:b/>
          <w:bCs/>
          <w:sz w:val="24"/>
          <w:szCs w:val="24"/>
          <w:u w:val="single"/>
          <w:cs/>
          <w:lang w:bidi="ta-IN"/>
        </w:rPr>
        <w:t>போட்டிகள்</w:t>
      </w:r>
      <w:r w:rsidRPr="00B146DF">
        <w:rPr>
          <w:rFonts w:ascii="TAU-Marutham" w:hAnsi="TAU-Marutham" w:cs="TAU-Marutham"/>
          <w:b/>
          <w:sz w:val="24"/>
          <w:szCs w:val="24"/>
          <w:u w:val="single"/>
          <w:lang w:bidi="ta-IN"/>
        </w:rPr>
        <w:t xml:space="preserve"> </w:t>
      </w:r>
      <w:r w:rsidRPr="00B146DF">
        <w:rPr>
          <w:rFonts w:ascii="TAU-Marutham" w:hAnsi="TAU-Marutham" w:cs="TAU-Marutham"/>
          <w:b/>
          <w:bCs/>
          <w:sz w:val="24"/>
          <w:szCs w:val="24"/>
          <w:u w:val="single"/>
          <w:cs/>
          <w:lang w:bidi="ta-IN"/>
        </w:rPr>
        <w:t>நடத்துதல்</w:t>
      </w:r>
      <w:r w:rsidRPr="00B146DF">
        <w:rPr>
          <w:rFonts w:ascii="TAU-Marutham" w:hAnsi="TAU-Marutham" w:cs="TAU-Marutham"/>
          <w:b/>
          <w:sz w:val="24"/>
          <w:szCs w:val="24"/>
          <w:u w:val="single"/>
          <w:lang w:bidi="ta-IN"/>
        </w:rPr>
        <w:t xml:space="preserve"> </w:t>
      </w:r>
      <w:r w:rsidRPr="00B146DF">
        <w:rPr>
          <w:rFonts w:ascii="TAU-Marutham" w:hAnsi="TAU-Marutham" w:cs="TAU-Marutham"/>
          <w:b/>
          <w:bCs/>
          <w:sz w:val="24"/>
          <w:szCs w:val="24"/>
          <w:u w:val="single"/>
          <w:cs/>
          <w:lang w:bidi="ta-IN"/>
        </w:rPr>
        <w:t>தொடர்பான</w:t>
      </w:r>
      <w:r w:rsidRPr="00B146DF">
        <w:rPr>
          <w:rFonts w:ascii="TAU-Marutham" w:hAnsi="TAU-Marutham" w:cs="TAU-Marutham"/>
          <w:b/>
          <w:sz w:val="24"/>
          <w:szCs w:val="24"/>
          <w:u w:val="single"/>
          <w:lang w:bidi="ta-IN"/>
        </w:rPr>
        <w:t xml:space="preserve"> </w:t>
      </w:r>
      <w:r w:rsidRPr="00B146DF">
        <w:rPr>
          <w:rFonts w:ascii="TAU-Marutham" w:hAnsi="TAU-Marutham" w:cs="TAU-Marutham"/>
          <w:b/>
          <w:bCs/>
          <w:sz w:val="24"/>
          <w:szCs w:val="24"/>
          <w:u w:val="single"/>
          <w:cs/>
          <w:lang w:bidi="ta-IN"/>
        </w:rPr>
        <w:t>விளக்கங்கள்</w:t>
      </w:r>
    </w:p>
    <w:p w:rsidR="000F5F40" w:rsidRPr="00B146DF" w:rsidRDefault="000F5F40" w:rsidP="000F5F40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ஒவ்வொரு பள்ளிகளிலும் ஏற்கனவே தேர்தல் எழுத்தறிவு 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(Electoral Literacy Clubs) </w:t>
      </w:r>
      <w:r w:rsidR="00A64BF4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தொடர்பாக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A64BF4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ஒருங்கிணைப்பாளர்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A64BF4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நியமனம்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A64BF4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செய்யப்பட்டுள்ளது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.  </w:t>
      </w:r>
      <w:r w:rsidR="00A64BF4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அவர்களின்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A64BF4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தலைமையில்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A64BF4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பள்ளிகளில்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A64BF4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இப்போட்டிகள்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A64BF4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நடத்தப்பட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A64BF4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வேண்டும்</w:t>
      </w:r>
      <w:r w:rsidR="00A64BF4" w:rsidRPr="00B146DF">
        <w:rPr>
          <w:rFonts w:ascii="TAU-Marutham" w:hAnsi="TAU-Marutham" w:cs="TAU-Marutham"/>
          <w:sz w:val="24"/>
          <w:szCs w:val="24"/>
          <w:lang w:val="en-IN" w:bidi="ta-IN"/>
        </w:rPr>
        <w:t>.</w:t>
      </w:r>
    </w:p>
    <w:p w:rsidR="00A64BF4" w:rsidRPr="00B146DF" w:rsidRDefault="00A64BF4" w:rsidP="000F5F40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வேலூர்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மாவட்டக்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கல்வி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அலுவலர்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,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வேலூர்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மாவட்டத்தில்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90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பள்ளிகளை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தேர்வு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செய்து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பாட்டு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போட்டிகளை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நடத்தப்பட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வேண்டும்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. 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ஒவ்வொரு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பள்ளியிலும்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குறைந்தபட்சம்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40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மாணவர்கள்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போட்டியில்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கலந்து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கொள்ள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வேண்டும்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>.</w:t>
      </w:r>
    </w:p>
    <w:p w:rsidR="00A64BF4" w:rsidRPr="00B146DF" w:rsidRDefault="00A64BF4" w:rsidP="000F5F40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பாட்டுப்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போட்டியில்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கலந்து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கொள்ளும்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மாணவ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/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மாணவியர்கள்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மேற்படி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தேர்தல்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ஆணையத்தால்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அனுப்பப்பட்டுள்ள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பாட்டு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வரிகளை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பின்னனி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இசையுடன்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பாடவைத்து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அவற்றினை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தெளிவாக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படம்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பிடித்து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வீடியோ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வடிவ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கோப்பாக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அனுப்பப்பட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வேண்டும்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. 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மேற்படி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போட்டியாளர்கள்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பாடுவதற்கு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தேவையான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வசதிகளை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பள்ளி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நிர்வாகத்தினால்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செய்து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கொடுக்கப்பட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வேண்டும்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. </w:t>
      </w:r>
    </w:p>
    <w:p w:rsidR="00A64BF4" w:rsidRPr="00B146DF" w:rsidRDefault="00A64BF4" w:rsidP="000F5F40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இப்போட்டியினை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சம்மந்தப்பட்ட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பள்ளித்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தலைமை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ஆசிரியர்கள்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16.11.2022-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ஆம்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தேதிக்குள்ளாக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நடத்தி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முடிக்கப்பட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வேண்டும்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>.</w:t>
      </w:r>
    </w:p>
    <w:p w:rsidR="00A64BF4" w:rsidRPr="00B146DF" w:rsidRDefault="00A64BF4" w:rsidP="000F5F40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மேற்படி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போட்டிகளில்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முதல்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ஐந்து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இடங்களை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D0453E" w:rsidRPr="00B146DF">
        <w:rPr>
          <w:rFonts w:ascii="TAU-Marutham" w:hAnsi="TAU-Marutham" w:cs="TAU-Marutham"/>
          <w:sz w:val="24"/>
          <w:szCs w:val="24"/>
          <w:lang w:val="en-IN" w:bidi="ta-IN"/>
        </w:rPr>
        <w:t>17.11.2022-</w:t>
      </w:r>
      <w:r w:rsidR="00D0453E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ற்குள்</w:t>
      </w:r>
      <w:r w:rsidR="00D0453E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D0453E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பள்ளி</w:t>
      </w:r>
      <w:r w:rsidR="00D0453E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D0453E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நிர்வாகமே</w:t>
      </w:r>
      <w:r w:rsidR="00D0453E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D0453E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தேர்வு</w:t>
      </w:r>
      <w:r w:rsidR="00D0453E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D0453E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செய்து</w:t>
      </w:r>
      <w:r w:rsidR="00D0453E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D0453E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பரிசு</w:t>
      </w:r>
      <w:r w:rsidR="00D0453E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D0453E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தபொருட்களை</w:t>
      </w:r>
      <w:r w:rsidR="00D0453E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D0453E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வழங்கலாம்</w:t>
      </w:r>
      <w:r w:rsidR="00D0453E" w:rsidRPr="00B146DF">
        <w:rPr>
          <w:rFonts w:ascii="TAU-Marutham" w:hAnsi="TAU-Marutham" w:cs="TAU-Marutham"/>
          <w:sz w:val="24"/>
          <w:szCs w:val="24"/>
          <w:lang w:val="en-IN" w:bidi="ta-IN"/>
        </w:rPr>
        <w:t>.</w:t>
      </w:r>
    </w:p>
    <w:p w:rsidR="00D0453E" w:rsidRPr="00B146DF" w:rsidRDefault="00D0453E" w:rsidP="000F5F40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மேலும்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,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மேற்படி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பள்ளிகளில்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நடைபெறும்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போட்டிகள்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அனைத்தையும்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பதிவு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செய்த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வீடியோ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,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முதல்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ஐந்து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இடங்களை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பெற்ற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மாணவ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,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மாணவியர்களின்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பதிவை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ஒரு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DVD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யிலும்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மற்ற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மாணவ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,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மாணவியர்களின்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பதிவுகளை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மற்றொரு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DVD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யிலும்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தனித்தனியாக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பதிவு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செய்து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இரண்டு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DVD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க்களையும்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18.11.2022-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க்குள்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வேலூர்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மாவட்ட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ஆட்சித்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தலைவர்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அலுவலக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தேர்தல்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பிரிவிற்கு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அனுப்பப்பட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proofErr w:type="spellStart"/>
      <w:r w:rsidR="00CE34FA" w:rsidRPr="00B146DF">
        <w:rPr>
          <w:rFonts w:ascii="TAU-Marutham" w:hAnsi="TAU-Marutham" w:cs="TAU-Marutham"/>
          <w:sz w:val="24"/>
          <w:szCs w:val="24"/>
          <w:lang w:val="en-IN" w:bidi="ta-IN"/>
        </w:rPr>
        <w:t>என</w:t>
      </w:r>
      <w:proofErr w:type="spellEnd"/>
      <w:r w:rsidR="00CE34FA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proofErr w:type="spellStart"/>
      <w:r w:rsidR="00CE34FA" w:rsidRPr="00B146DF">
        <w:rPr>
          <w:rFonts w:ascii="TAU-Marutham" w:hAnsi="TAU-Marutham" w:cs="TAU-Marutham"/>
          <w:sz w:val="24"/>
          <w:szCs w:val="24"/>
          <w:lang w:val="en-IN" w:bidi="ta-IN"/>
        </w:rPr>
        <w:t>பார்வையின்</w:t>
      </w:r>
      <w:proofErr w:type="spellEnd"/>
      <w:r w:rsidR="00CE34FA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proofErr w:type="spellStart"/>
      <w:r w:rsidR="00CE34FA" w:rsidRPr="00B146DF">
        <w:rPr>
          <w:rFonts w:ascii="TAU-Marutham" w:hAnsi="TAU-Marutham" w:cs="TAU-Marutham"/>
          <w:sz w:val="24"/>
          <w:szCs w:val="24"/>
          <w:lang w:val="en-IN" w:bidi="ta-IN"/>
        </w:rPr>
        <w:t>படி</w:t>
      </w:r>
      <w:proofErr w:type="spellEnd"/>
      <w:r w:rsidR="00CE34FA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proofErr w:type="spellStart"/>
      <w:r w:rsidR="00CE34FA" w:rsidRPr="00B146DF">
        <w:rPr>
          <w:rFonts w:ascii="TAU-Marutham" w:hAnsi="TAU-Marutham" w:cs="TAU-Marutham"/>
          <w:sz w:val="24"/>
          <w:szCs w:val="24"/>
          <w:lang w:val="en-IN" w:bidi="ta-IN"/>
        </w:rPr>
        <w:t>தெரிவிக்கப்பட்டுள்ளது</w:t>
      </w:r>
      <w:proofErr w:type="spellEnd"/>
      <w:r w:rsidR="00CE34FA" w:rsidRPr="00B146DF">
        <w:rPr>
          <w:rFonts w:ascii="TAU-Marutham" w:hAnsi="TAU-Marutham" w:cs="TAU-Marutham"/>
          <w:sz w:val="24"/>
          <w:szCs w:val="24"/>
          <w:lang w:val="en-IN" w:bidi="ta-IN"/>
        </w:rPr>
        <w:t>.</w:t>
      </w:r>
      <w:r w:rsidR="00DF6577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val="en-IN" w:bidi="ta-IN"/>
        </w:rPr>
        <w:t>எனவே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val="en-IN" w:bidi="ta-IN"/>
        </w:rPr>
        <w:t>மேற்கண்டவாறு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>DVDயில்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>பதிவு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>செய்து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>உரிய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>விவரங்களுடன்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>இவ்வலுவலகத்தில்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 xml:space="preserve"> 17.11.2022க்குள்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>நேரில்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>ஒப்படைக்குமாறு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>தெரிவிக்கப்படுகிறது</w:t>
      </w:r>
      <w:proofErr w:type="spellEnd"/>
      <w:r w:rsidR="00DF6577" w:rsidRPr="00B146DF"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4812BE" w:rsidRPr="00B146DF" w:rsidRDefault="004812BE" w:rsidP="004812BE">
      <w:pPr>
        <w:pStyle w:val="NoSpacing"/>
        <w:tabs>
          <w:tab w:val="left" w:pos="1890"/>
        </w:tabs>
        <w:ind w:left="720"/>
        <w:jc w:val="right"/>
        <w:rPr>
          <w:rFonts w:ascii="TAU-Marutham" w:hAnsi="TAU-Marutham" w:cs="TAU-Marutham"/>
          <w:sz w:val="24"/>
          <w:szCs w:val="24"/>
          <w:lang w:val="en-IN" w:bidi="ta-IN"/>
        </w:rPr>
      </w:pPr>
      <w:r w:rsidRPr="00B146DF">
        <w:rPr>
          <w:rFonts w:ascii="TAU-Marutham" w:hAnsi="TAU-Marutham" w:cs="TAU-Marutham"/>
          <w:sz w:val="24"/>
          <w:szCs w:val="24"/>
          <w:lang w:val="en-IN" w:bidi="ta-IN"/>
        </w:rPr>
        <w:t>(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>.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பி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>.</w:t>
      </w:r>
      <w:r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பா</w:t>
      </w:r>
      <w:r w:rsidRPr="00B146DF">
        <w:rPr>
          <w:rFonts w:ascii="TAU-Marutham" w:hAnsi="TAU-Marutham" w:cs="TAU-Marutham"/>
          <w:sz w:val="24"/>
          <w:szCs w:val="24"/>
          <w:lang w:val="en-IN" w:bidi="ta-IN"/>
        </w:rPr>
        <w:t>.)</w:t>
      </w:r>
    </w:p>
    <w:p w:rsidR="00B146DF" w:rsidRDefault="00B146DF" w:rsidP="004812BE">
      <w:pPr>
        <w:pStyle w:val="NoSpacing"/>
        <w:tabs>
          <w:tab w:val="left" w:pos="1890"/>
        </w:tabs>
        <w:ind w:left="720"/>
        <w:jc w:val="center"/>
        <w:rPr>
          <w:rFonts w:ascii="TAU-Marutham" w:hAnsi="TAU-Marutham" w:cs="TAU-Marutham"/>
          <w:sz w:val="24"/>
          <w:szCs w:val="24"/>
          <w:lang w:val="en-IN" w:bidi="ta-IN"/>
        </w:rPr>
      </w:pPr>
    </w:p>
    <w:p w:rsidR="004812BE" w:rsidRPr="00B146DF" w:rsidRDefault="004812BE" w:rsidP="004812BE">
      <w:pPr>
        <w:pStyle w:val="NoSpacing"/>
        <w:tabs>
          <w:tab w:val="left" w:pos="1890"/>
        </w:tabs>
        <w:ind w:left="720"/>
        <w:jc w:val="center"/>
        <w:rPr>
          <w:rFonts w:ascii="TAU-Marutham" w:hAnsi="TAU-Marutham" w:cs="TAU-Marutham"/>
          <w:sz w:val="24"/>
          <w:szCs w:val="24"/>
          <w:lang w:val="en-IN" w:bidi="ta-IN"/>
        </w:rPr>
      </w:pPr>
      <w:r w:rsidRPr="00B146DF">
        <w:rPr>
          <w:rFonts w:ascii="TAU-Marutham" w:hAnsi="TAU-Marutham" w:cs="TAU-Marutham"/>
          <w:sz w:val="24"/>
          <w:szCs w:val="24"/>
          <w:lang w:val="en-IN" w:bidi="ta-IN"/>
        </w:rPr>
        <w:lastRenderedPageBreak/>
        <w:t>--2—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-   </w:t>
      </w:r>
    </w:p>
    <w:p w:rsidR="002F1A70" w:rsidRPr="00B146DF" w:rsidRDefault="002F1A70" w:rsidP="004812BE">
      <w:pPr>
        <w:pStyle w:val="NoSpacing"/>
        <w:tabs>
          <w:tab w:val="left" w:pos="1890"/>
        </w:tabs>
        <w:ind w:left="720"/>
        <w:jc w:val="center"/>
        <w:rPr>
          <w:rFonts w:ascii="TAU-Marutham" w:hAnsi="TAU-Marutham" w:cs="TAU-Marutham"/>
          <w:sz w:val="24"/>
          <w:szCs w:val="24"/>
          <w:lang w:val="en-IN" w:bidi="ta-IN"/>
        </w:rPr>
      </w:pPr>
    </w:p>
    <w:p w:rsidR="002F1A70" w:rsidRPr="00B146DF" w:rsidRDefault="00CC3D8D" w:rsidP="002F1A70">
      <w:pPr>
        <w:pStyle w:val="NoSpacing"/>
        <w:tabs>
          <w:tab w:val="left" w:pos="1890"/>
        </w:tabs>
        <w:ind w:left="720"/>
        <w:jc w:val="both"/>
        <w:rPr>
          <w:rFonts w:ascii="TAU-Marutham" w:hAnsi="TAU-Marutham" w:cs="TAU-Marutham"/>
          <w:sz w:val="24"/>
          <w:szCs w:val="24"/>
          <w:cs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lang w:val="en-IN" w:bidi="ta-IN"/>
        </w:rPr>
        <w:tab/>
      </w:r>
      <w:r w:rsidR="004812BE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மேலும்</w:t>
      </w:r>
      <w:r w:rsidR="004812BE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, </w:t>
      </w:r>
      <w:r w:rsidR="004812BE" w:rsidRPr="00B146DF">
        <w:rPr>
          <w:rFonts w:ascii="TAU-Marutham" w:hAnsi="TAU-Marutham" w:cs="TAU-Marutham"/>
          <w:sz w:val="24"/>
          <w:szCs w:val="24"/>
          <w:cs/>
          <w:lang w:bidi="ta-IN"/>
        </w:rPr>
        <w:t>இணைப்பு</w:t>
      </w:r>
      <w:r w:rsidR="004812BE" w:rsidRPr="00B146DF">
        <w:rPr>
          <w:rFonts w:ascii="TAU-Marutham" w:hAnsi="TAU-Marutham" w:cs="TAU-Marutham"/>
          <w:sz w:val="24"/>
          <w:szCs w:val="24"/>
          <w:lang w:bidi="ta-IN"/>
        </w:rPr>
        <w:t xml:space="preserve"> -II-</w:t>
      </w:r>
      <w:r w:rsidR="004812BE" w:rsidRPr="00B146DF">
        <w:rPr>
          <w:rFonts w:ascii="TAU-Marutham" w:hAnsi="TAU-Marutham" w:cs="TAU-Marutham"/>
          <w:sz w:val="24"/>
          <w:szCs w:val="24"/>
          <w:cs/>
          <w:lang w:bidi="ta-IN"/>
        </w:rPr>
        <w:t>ல்</w:t>
      </w:r>
      <w:r w:rsidR="002F1A70" w:rsidRPr="00B146DF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தேர்தல் ஆணையத்தால் அனுப்பி </w:t>
      </w:r>
      <w:r w:rsidR="004812BE" w:rsidRPr="00B146DF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வைக்கப்பட்டுள்ள பாடல் வரிகள் விவரம், </w:t>
      </w:r>
      <w:r w:rsidR="004812BE" w:rsidRPr="00B146DF">
        <w:rPr>
          <w:rFonts w:ascii="TAU-Marutham" w:hAnsi="TAU-Marutham" w:cs="TAU-Marutham"/>
          <w:sz w:val="24"/>
          <w:szCs w:val="24"/>
          <w:cs/>
          <w:lang w:bidi="ta-IN"/>
        </w:rPr>
        <w:t>இணைப்பு</w:t>
      </w:r>
      <w:r w:rsidR="004812BE" w:rsidRPr="00B146DF">
        <w:rPr>
          <w:rFonts w:ascii="TAU-Marutham" w:hAnsi="TAU-Marutham" w:cs="TAU-Marutham"/>
          <w:sz w:val="24"/>
          <w:szCs w:val="24"/>
          <w:lang w:bidi="ta-IN"/>
        </w:rPr>
        <w:t xml:space="preserve"> -II</w:t>
      </w:r>
      <w:r w:rsidR="004812BE" w:rsidRPr="00B146DF">
        <w:rPr>
          <w:rFonts w:ascii="TAU-Marutham" w:hAnsi="TAU-Marutham" w:cs="TAU-Marutham"/>
          <w:sz w:val="24"/>
          <w:szCs w:val="24"/>
          <w:lang w:val="en-IN" w:bidi="ta-IN"/>
        </w:rPr>
        <w:t>I</w:t>
      </w:r>
      <w:r w:rsidR="004812BE" w:rsidRPr="00B146DF">
        <w:rPr>
          <w:rFonts w:ascii="TAU-Marutham" w:hAnsi="TAU-Marutham" w:cs="TAU-Marutham"/>
          <w:sz w:val="24"/>
          <w:szCs w:val="24"/>
          <w:lang w:bidi="ta-IN"/>
        </w:rPr>
        <w:t>-</w:t>
      </w:r>
      <w:r w:rsidR="004812BE" w:rsidRPr="00B146DF">
        <w:rPr>
          <w:rFonts w:ascii="TAU-Marutham" w:hAnsi="TAU-Marutham" w:cs="TAU-Marutham"/>
          <w:sz w:val="24"/>
          <w:szCs w:val="24"/>
          <w:cs/>
          <w:lang w:bidi="ta-IN"/>
        </w:rPr>
        <w:t>ல்</w:t>
      </w:r>
      <w:r w:rsidR="004812BE" w:rsidRPr="00B146DF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முதல் ஐந்து இடங்களைப் பெறும் நபர்களின்  விவரம் அனுப்பப்பட வேண்டிய பட்டியல் மற்றும் </w:t>
      </w:r>
      <w:r w:rsidR="004812BE" w:rsidRPr="00B146DF">
        <w:rPr>
          <w:rFonts w:ascii="TAU-Marutham" w:hAnsi="TAU-Marutham" w:cs="TAU-Marutham"/>
          <w:sz w:val="24"/>
          <w:szCs w:val="24"/>
          <w:cs/>
          <w:lang w:bidi="ta-IN"/>
        </w:rPr>
        <w:t>இணைப்பு</w:t>
      </w:r>
      <w:r w:rsidR="002F1A70" w:rsidRPr="00B146DF">
        <w:rPr>
          <w:rFonts w:ascii="TAU-Marutham" w:hAnsi="TAU-Marutham" w:cs="TAU-Marutham"/>
          <w:sz w:val="24"/>
          <w:szCs w:val="24"/>
          <w:lang w:bidi="ta-IN"/>
        </w:rPr>
        <w:t xml:space="preserve"> –I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V </w:t>
      </w:r>
      <w:r w:rsidR="004812BE" w:rsidRPr="00B146DF">
        <w:rPr>
          <w:rFonts w:ascii="TAU-Marutham" w:hAnsi="TAU-Marutham" w:cs="TAU-Marutham"/>
          <w:sz w:val="24"/>
          <w:szCs w:val="24"/>
          <w:cs/>
          <w:lang w:bidi="ta-IN"/>
        </w:rPr>
        <w:t>ல்</w:t>
      </w:r>
      <w:r w:rsidR="002F1A70" w:rsidRPr="00B146DF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போட்டிகள்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நடத்தப்படும்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உத்தேச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பள்ளிகளின்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விவரங்கள்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தெரிவிக்க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வேண்டிய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பட்டியல்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ஆகியன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இத்துடன்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இணைத்து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அனுப்பப்படுகிறது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. 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மேலும்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பார்வையில்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காணும்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கடிதத்துடன்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வரப்பெற்ற</w:t>
      </w:r>
      <w:r w:rsidR="002F1A70" w:rsidRP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r w:rsidR="002F1A70" w:rsidRPr="00B146DF">
        <w:rPr>
          <w:rFonts w:ascii="TAU-Marutham" w:hAnsi="TAU-Marutham" w:cs="TAU-Marutham"/>
          <w:sz w:val="24"/>
          <w:szCs w:val="24"/>
          <w:cs/>
          <w:lang w:bidi="ta-IN"/>
        </w:rPr>
        <w:t>இணைப்பு</w:t>
      </w:r>
      <w:r w:rsidR="002F1A70" w:rsidRPr="00B146DF">
        <w:rPr>
          <w:rFonts w:ascii="TAU-Marutham" w:hAnsi="TAU-Marutham" w:cs="TAU-Marutham"/>
          <w:sz w:val="24"/>
          <w:szCs w:val="24"/>
          <w:lang w:bidi="ta-IN"/>
        </w:rPr>
        <w:t xml:space="preserve"> -I-</w:t>
      </w:r>
      <w:r w:rsidR="002F1A70" w:rsidRPr="00B146DF">
        <w:rPr>
          <w:rFonts w:ascii="TAU-Marutham" w:hAnsi="TAU-Marutham" w:cs="TAU-Marutham"/>
          <w:sz w:val="24"/>
          <w:szCs w:val="24"/>
          <w:cs/>
          <w:lang w:bidi="ta-IN"/>
        </w:rPr>
        <w:t>ல்</w:t>
      </w:r>
      <w:r w:rsidR="002F1A70" w:rsidRPr="00B146DF"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 தெரிவித்துள்ளபடி அறிவுரைகளை பின்பற்றி மேற்குறிப்பிட்ட தேதிகளில் இப்போட்டிகளை நடத்தி முழுமையாக அறிக்கையினை அனுப்பிவைக்குமாறு அனைத்து வகைப் பள்ளித் தலைமை ஆசிரியர்களுக்கும் தெரிவிக்கப்படுகிறது. </w:t>
      </w:r>
    </w:p>
    <w:p w:rsidR="00AE55BF" w:rsidRPr="00B146DF" w:rsidRDefault="00CC3D8D" w:rsidP="009E7E46">
      <w:pPr>
        <w:pStyle w:val="NoSpacing"/>
        <w:tabs>
          <w:tab w:val="left" w:pos="1890"/>
        </w:tabs>
        <w:ind w:left="720"/>
        <w:jc w:val="both"/>
        <w:rPr>
          <w:rFonts w:ascii="TAU-Marutham" w:hAnsi="TAU-Marutham" w:cs="TAU-Marutham"/>
          <w:sz w:val="24"/>
          <w:szCs w:val="24"/>
          <w:lang w:val="en-IN" w:bidi="ta-IN"/>
        </w:rPr>
      </w:pPr>
      <w:r w:rsidRPr="00B146DF">
        <w:rPr>
          <w:rFonts w:ascii="TAU-Marutham" w:hAnsi="TAU-Marutham" w:cs="TAU-Marutham"/>
          <w:sz w:val="24"/>
          <w:szCs w:val="24"/>
          <w:lang w:bidi="ta-IN"/>
        </w:rPr>
        <w:tab/>
      </w:r>
    </w:p>
    <w:p w:rsidR="009E7E46" w:rsidRPr="00B146DF" w:rsidRDefault="009E7E46" w:rsidP="009E7E46">
      <w:pPr>
        <w:pStyle w:val="NoSpacing"/>
        <w:tabs>
          <w:tab w:val="left" w:pos="1890"/>
        </w:tabs>
        <w:ind w:left="720"/>
        <w:jc w:val="both"/>
        <w:rPr>
          <w:rFonts w:ascii="TAU-Marutham" w:hAnsi="TAU-Marutham" w:cs="TAU-Marutham"/>
          <w:sz w:val="24"/>
          <w:szCs w:val="24"/>
          <w:lang w:val="en-IN" w:bidi="ta-IN"/>
        </w:rPr>
      </w:pPr>
    </w:p>
    <w:p w:rsidR="00AE55BF" w:rsidRPr="00B146DF" w:rsidRDefault="009E7E46" w:rsidP="00B146DF">
      <w:pPr>
        <w:pStyle w:val="NoSpacing"/>
        <w:tabs>
          <w:tab w:val="left" w:pos="5490"/>
        </w:tabs>
        <w:ind w:firstLine="720"/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lang w:bidi="ta-IN"/>
        </w:rPr>
        <w:tab/>
      </w:r>
      <w:r w:rsidR="00B146DF">
        <w:rPr>
          <w:rFonts w:ascii="TAU-Marutham" w:hAnsi="TAU-Marutham" w:cs="TAU-Marutham"/>
          <w:sz w:val="24"/>
          <w:szCs w:val="24"/>
          <w:lang w:bidi="ta-IN"/>
        </w:rPr>
        <w:t xml:space="preserve">         </w:t>
      </w:r>
      <w:r w:rsidR="00223DBE" w:rsidRPr="00B146DF"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proofErr w:type="gramStart"/>
      <w:r w:rsidR="00B146DF" w:rsidRPr="00B146DF">
        <w:rPr>
          <w:rFonts w:ascii="TAU-Marutham" w:hAnsi="TAU-Marutham" w:cs="TAU-Marutham"/>
          <w:sz w:val="24"/>
          <w:szCs w:val="24"/>
          <w:lang w:val="en-IN" w:bidi="ta-IN"/>
        </w:rPr>
        <w:t>(</w:t>
      </w:r>
      <w:r w:rsidR="00B146DF">
        <w:rPr>
          <w:rFonts w:ascii="TAU-Marutham" w:hAnsi="TAU-Marutham" w:cs="TAU-Marutham"/>
          <w:sz w:val="24"/>
          <w:szCs w:val="24"/>
          <w:lang w:val="en-IN" w:bidi="ta-IN"/>
        </w:rPr>
        <w:t xml:space="preserve"> </w:t>
      </w:r>
      <w:proofErr w:type="spellStart"/>
      <w:r w:rsidR="00B146DF">
        <w:rPr>
          <w:rFonts w:ascii="TAU-Marutham" w:hAnsi="TAU-Marutham" w:cs="TAU-Marutham"/>
          <w:sz w:val="24"/>
          <w:szCs w:val="24"/>
          <w:lang w:val="en-IN" w:bidi="ta-IN"/>
        </w:rPr>
        <w:t>ஓம</w:t>
      </w:r>
      <w:proofErr w:type="gramEnd"/>
      <w:r w:rsidR="00B146DF">
        <w:rPr>
          <w:rFonts w:ascii="TAU-Marutham" w:hAnsi="TAU-Marutham" w:cs="TAU-Marutham"/>
          <w:sz w:val="24"/>
          <w:szCs w:val="24"/>
          <w:lang w:val="en-IN" w:bidi="ta-IN"/>
        </w:rPr>
        <w:t>்</w:t>
      </w:r>
      <w:proofErr w:type="spellEnd"/>
      <w:r w:rsidR="00223DBE"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 w:rsidR="00223DBE" w:rsidRPr="00B146DF">
        <w:rPr>
          <w:rFonts w:ascii="TAU-Marutham" w:hAnsi="TAU-Marutham" w:cs="TAU-Marutham"/>
          <w:sz w:val="24"/>
          <w:szCs w:val="24"/>
          <w:lang w:bidi="ta-IN"/>
        </w:rPr>
        <w:t>க.முனுசாமி</w:t>
      </w:r>
      <w:proofErr w:type="spellEnd"/>
      <w:r w:rsidR="00223DBE" w:rsidRPr="00B146DF">
        <w:rPr>
          <w:rFonts w:ascii="TAU-Marutham" w:hAnsi="TAU-Marutham" w:cs="TAU-Marutham"/>
          <w:sz w:val="24"/>
          <w:szCs w:val="24"/>
          <w:lang w:bidi="ta-IN"/>
        </w:rPr>
        <w:t>,)</w:t>
      </w:r>
    </w:p>
    <w:p w:rsidR="004B2BD7" w:rsidRPr="00B146DF" w:rsidRDefault="00AE55BF" w:rsidP="00B146DF">
      <w:pPr>
        <w:pStyle w:val="NoSpacing"/>
        <w:tabs>
          <w:tab w:val="left" w:pos="1890"/>
        </w:tabs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இணைப்பு</w:t>
      </w:r>
      <w:r w:rsidRPr="00B146DF">
        <w:rPr>
          <w:rFonts w:ascii="TAU-Marutham" w:hAnsi="TAU-Marutham" w:cs="TAU-Marutham"/>
          <w:sz w:val="24"/>
          <w:szCs w:val="24"/>
        </w:rPr>
        <w:t xml:space="preserve">-   </w:t>
      </w:r>
      <w:r w:rsidR="00C07F69" w:rsidRPr="00B146DF">
        <w:rPr>
          <w:rFonts w:ascii="TAU-Marutham" w:hAnsi="TAU-Marutham" w:cs="TAU-Marutham"/>
          <w:sz w:val="24"/>
          <w:szCs w:val="24"/>
          <w:lang w:val="en-IN"/>
        </w:rPr>
        <w:t xml:space="preserve"> I to IV</w:t>
      </w:r>
      <w:r w:rsidR="004B2BD7" w:rsidRPr="00B146DF">
        <w:rPr>
          <w:rFonts w:ascii="TAU-Marutham" w:hAnsi="TAU-Marutham" w:cs="TAU-Marutham"/>
          <w:sz w:val="24"/>
          <w:szCs w:val="24"/>
          <w:lang w:val="en-IN"/>
        </w:rPr>
        <w:t xml:space="preserve"> (</w:t>
      </w:r>
      <w:r w:rsidR="004B2BD7" w:rsidRPr="00B146DF">
        <w:rPr>
          <w:rFonts w:ascii="TAU-Marutham" w:hAnsi="TAU-Marutham" w:cs="TAU-Marutham"/>
          <w:sz w:val="24"/>
          <w:szCs w:val="24"/>
          <w:cs/>
          <w:lang w:val="en-IN" w:bidi="ta-IN"/>
        </w:rPr>
        <w:t>ம</w:t>
      </w:r>
      <w:r w:rsidR="004B2BD7" w:rsidRPr="00B146DF">
        <w:rPr>
          <w:rFonts w:ascii="TAU-Marutham" w:hAnsi="TAU-Marutham" w:cs="TAU-Marutham"/>
          <w:sz w:val="24"/>
          <w:szCs w:val="24"/>
          <w:lang w:val="en-IN"/>
        </w:rPr>
        <w:t>)</w:t>
      </w:r>
      <w:r w:rsidRPr="00B146DF">
        <w:rPr>
          <w:rFonts w:ascii="TAU-Marutham" w:hAnsi="TAU-Marutham" w:cs="TAU-Marutham"/>
          <w:sz w:val="24"/>
          <w:szCs w:val="24"/>
        </w:rPr>
        <w:t xml:space="preserve">                                   </w:t>
      </w:r>
      <w:r w:rsidR="00B146DF" w:rsidRPr="00B146DF">
        <w:rPr>
          <w:rFonts w:ascii="TAU-Marutham" w:hAnsi="TAU-Marutham" w:cs="TAU-Marutham"/>
          <w:sz w:val="24"/>
          <w:szCs w:val="24"/>
        </w:rPr>
        <w:t xml:space="preserve">      </w:t>
      </w:r>
      <w:r w:rsidRPr="00B146DF">
        <w:rPr>
          <w:rFonts w:ascii="TAU-Marutham" w:hAnsi="TAU-Marutham" w:cs="TAU-Marutham"/>
          <w:sz w:val="24"/>
          <w:szCs w:val="24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முதன்மைக் கல்வி அலுவலர்</w:t>
      </w:r>
      <w:r w:rsidRPr="00B146DF">
        <w:rPr>
          <w:rFonts w:ascii="TAU-Marutham" w:hAnsi="TAU-Marutham" w:cs="TAU-Marutham"/>
          <w:sz w:val="24"/>
          <w:szCs w:val="24"/>
        </w:rPr>
        <w:t xml:space="preserve">,             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      </w:t>
      </w:r>
      <w:r w:rsidR="004B2BD7" w:rsidRPr="00B146DF">
        <w:rPr>
          <w:rFonts w:ascii="TAU-Marutham" w:hAnsi="TAU-Marutham" w:cs="TAU-Marutham"/>
          <w:sz w:val="24"/>
          <w:szCs w:val="24"/>
          <w:lang w:bidi="ta-IN"/>
        </w:rPr>
        <w:t xml:space="preserve">   </w:t>
      </w:r>
    </w:p>
    <w:p w:rsidR="00AE55BF" w:rsidRPr="00B146DF" w:rsidRDefault="004B2BD7" w:rsidP="00B146DF">
      <w:pPr>
        <w:pStyle w:val="NoSpacing"/>
        <w:tabs>
          <w:tab w:val="left" w:pos="1890"/>
        </w:tabs>
        <w:rPr>
          <w:rFonts w:ascii="TAU-Marutham" w:hAnsi="TAU-Marutham" w:cs="TAU-Marutham"/>
          <w:sz w:val="24"/>
          <w:szCs w:val="24"/>
        </w:rPr>
      </w:pP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  </w:t>
      </w:r>
      <w:r w:rsidR="00AE55BF" w:rsidRPr="00B146DF">
        <w:rPr>
          <w:rFonts w:ascii="TAU-Marutham" w:hAnsi="TAU-Marutham" w:cs="TAU-Marutham"/>
          <w:sz w:val="24"/>
          <w:szCs w:val="24"/>
          <w:cs/>
          <w:lang w:bidi="ta-IN"/>
        </w:rPr>
        <w:t>பார்வை</w:t>
      </w:r>
      <w:r w:rsidR="00AE55BF" w:rsidRPr="00B146DF"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r w:rsidR="00AE55BF" w:rsidRPr="00B146DF">
        <w:rPr>
          <w:rFonts w:ascii="TAU-Marutham" w:hAnsi="TAU-Marutham" w:cs="TAU-Marutham"/>
          <w:sz w:val="24"/>
          <w:szCs w:val="24"/>
          <w:cs/>
          <w:lang w:bidi="ta-IN"/>
        </w:rPr>
        <w:t>கடித நகல்</w:t>
      </w:r>
      <w:r w:rsidR="00AE55BF" w:rsidRPr="00B146DF">
        <w:rPr>
          <w:rFonts w:ascii="TAU-Marutham" w:hAnsi="TAU-Marutham" w:cs="TAU-Marutham"/>
          <w:sz w:val="24"/>
          <w:szCs w:val="24"/>
        </w:rPr>
        <w:t xml:space="preserve">.                                                    </w:t>
      </w:r>
      <w:r w:rsidR="00B146DF">
        <w:rPr>
          <w:rFonts w:ascii="TAU-Marutham" w:hAnsi="TAU-Marutham" w:cs="TAU-Marutham"/>
          <w:sz w:val="24"/>
          <w:szCs w:val="24"/>
        </w:rPr>
        <w:t xml:space="preserve">    </w:t>
      </w:r>
      <w:r w:rsidR="00AE55BF" w:rsidRPr="00B146DF">
        <w:rPr>
          <w:rFonts w:ascii="TAU-Marutham" w:hAnsi="TAU-Marutham" w:cs="TAU-Marutham"/>
          <w:sz w:val="24"/>
          <w:szCs w:val="24"/>
        </w:rPr>
        <w:t xml:space="preserve">     </w:t>
      </w:r>
      <w:r w:rsidR="00AE55BF" w:rsidRPr="00B146DF"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 w:rsidR="00AE55BF" w:rsidRPr="00B146DF">
        <w:rPr>
          <w:rFonts w:ascii="TAU-Marutham" w:hAnsi="TAU-Marutham" w:cs="TAU-Marutham"/>
          <w:sz w:val="24"/>
          <w:szCs w:val="24"/>
        </w:rPr>
        <w:t>.</w:t>
      </w:r>
    </w:p>
    <w:p w:rsidR="00AE55BF" w:rsidRPr="00B146DF" w:rsidRDefault="00AE55BF" w:rsidP="00B146DF">
      <w:pPr>
        <w:pStyle w:val="NoSpacing"/>
        <w:tabs>
          <w:tab w:val="left" w:pos="1890"/>
        </w:tabs>
        <w:rPr>
          <w:rFonts w:ascii="TAU-Marutham" w:hAnsi="TAU-Marutham" w:cs="TAU-Marutham"/>
          <w:sz w:val="24"/>
          <w:szCs w:val="24"/>
        </w:rPr>
      </w:pPr>
      <w:r w:rsidRPr="00B146DF">
        <w:rPr>
          <w:rFonts w:ascii="TAU-Marutham" w:hAnsi="TAU-Marutham" w:cs="TAU-Marutham"/>
          <w:sz w:val="24"/>
          <w:szCs w:val="24"/>
        </w:rPr>
        <w:t xml:space="preserve">                                          </w:t>
      </w:r>
    </w:p>
    <w:p w:rsidR="00AE55BF" w:rsidRPr="00B146DF" w:rsidRDefault="00AE55BF" w:rsidP="00AE55BF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AE55BF" w:rsidRPr="00B146DF" w:rsidRDefault="00AE55BF" w:rsidP="00AE55BF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பெறுநர்</w:t>
      </w:r>
      <w:r w:rsidRPr="00B146DF">
        <w:rPr>
          <w:rFonts w:ascii="TAU-Marutham" w:hAnsi="TAU-Marutham" w:cs="TAU-Marutham"/>
          <w:sz w:val="24"/>
          <w:szCs w:val="24"/>
        </w:rPr>
        <w:t xml:space="preserve"> :</w:t>
      </w:r>
    </w:p>
    <w:p w:rsidR="00AE55BF" w:rsidRPr="00B146DF" w:rsidRDefault="002F1A70" w:rsidP="00AE55BF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 w:rsidRPr="00B146DF">
        <w:rPr>
          <w:rFonts w:ascii="TAU-Marutham" w:hAnsi="TAU-Marutham" w:cs="TAU-Marutham" w:hint="cs"/>
          <w:sz w:val="24"/>
          <w:szCs w:val="24"/>
          <w:cs/>
          <w:lang w:bidi="ta-IN"/>
        </w:rPr>
        <w:t>அனைத்து வகைப்</w:t>
      </w:r>
      <w:r w:rsidR="00AE55BF" w:rsidRPr="00B146DF">
        <w:rPr>
          <w:rFonts w:ascii="TAU-Marutham" w:hAnsi="TAU-Marutham" w:cs="TAU-Marutham"/>
          <w:sz w:val="24"/>
          <w:szCs w:val="24"/>
        </w:rPr>
        <w:t xml:space="preserve"> </w:t>
      </w:r>
      <w:r w:rsidR="00AE55BF" w:rsidRPr="00B146DF">
        <w:rPr>
          <w:rFonts w:ascii="TAU-Marutham" w:hAnsi="TAU-Marutham" w:cs="TAU-Marutham"/>
          <w:sz w:val="24"/>
          <w:szCs w:val="24"/>
          <w:cs/>
          <w:lang w:bidi="ta-IN"/>
        </w:rPr>
        <w:t>பள்ளித்</w:t>
      </w:r>
      <w:r w:rsidR="00AE55BF" w:rsidRPr="00B146DF">
        <w:rPr>
          <w:rFonts w:ascii="TAU-Marutham" w:hAnsi="TAU-Marutham" w:cs="TAU-Marutham"/>
          <w:sz w:val="24"/>
          <w:szCs w:val="24"/>
        </w:rPr>
        <w:t xml:space="preserve"> </w:t>
      </w:r>
      <w:r w:rsidR="00AE55BF" w:rsidRPr="00B146DF">
        <w:rPr>
          <w:rFonts w:ascii="TAU-Marutham" w:hAnsi="TAU-Marutham" w:cs="TAU-Marutham"/>
          <w:sz w:val="24"/>
          <w:szCs w:val="24"/>
          <w:cs/>
          <w:lang w:bidi="ta-IN"/>
        </w:rPr>
        <w:t>தலைமை</w:t>
      </w:r>
      <w:r w:rsidR="00AE55BF" w:rsidRPr="00B146DF">
        <w:rPr>
          <w:rFonts w:ascii="TAU-Marutham" w:hAnsi="TAU-Marutham" w:cs="TAU-Marutham"/>
          <w:sz w:val="24"/>
          <w:szCs w:val="24"/>
        </w:rPr>
        <w:t xml:space="preserve"> </w:t>
      </w:r>
      <w:r w:rsidR="00AE55BF" w:rsidRPr="00B146DF">
        <w:rPr>
          <w:rFonts w:ascii="TAU-Marutham" w:hAnsi="TAU-Marutham" w:cs="TAU-Marutham"/>
          <w:sz w:val="24"/>
          <w:szCs w:val="24"/>
          <w:cs/>
          <w:lang w:bidi="ta-IN"/>
        </w:rPr>
        <w:t>ஆசிரியர்கள்</w:t>
      </w:r>
      <w:r w:rsidR="00AE55BF" w:rsidRPr="00B146DF">
        <w:rPr>
          <w:rFonts w:ascii="TAU-Marutham" w:hAnsi="TAU-Marutham" w:cs="TAU-Marutham"/>
          <w:sz w:val="24"/>
          <w:szCs w:val="24"/>
        </w:rPr>
        <w:t xml:space="preserve">, </w:t>
      </w:r>
      <w:r w:rsidR="00AE55BF" w:rsidRPr="00B146DF">
        <w:rPr>
          <w:rFonts w:ascii="TAU-Marutham" w:hAnsi="TAU-Marutham" w:cs="TAU-Marutham"/>
          <w:sz w:val="24"/>
          <w:szCs w:val="24"/>
          <w:cs/>
          <w:lang w:bidi="ta-IN"/>
        </w:rPr>
        <w:t>வே</w:t>
      </w:r>
      <w:r w:rsidR="00AE55BF" w:rsidRPr="00B146DF">
        <w:rPr>
          <w:rFonts w:ascii="TAU-Marutham" w:hAnsi="TAU-Marutham" w:cs="TAU-Marutham"/>
          <w:sz w:val="24"/>
          <w:szCs w:val="24"/>
        </w:rPr>
        <w:t>.</w:t>
      </w:r>
      <w:r w:rsidR="00AE55BF" w:rsidRPr="00B146DF">
        <w:rPr>
          <w:rFonts w:ascii="TAU-Marutham" w:hAnsi="TAU-Marutham" w:cs="TAU-Marutham"/>
          <w:sz w:val="24"/>
          <w:szCs w:val="24"/>
          <w:cs/>
          <w:lang w:bidi="ta-IN"/>
        </w:rPr>
        <w:t>மா</w:t>
      </w:r>
      <w:r w:rsidR="00AE55BF" w:rsidRPr="00B146DF">
        <w:rPr>
          <w:rFonts w:ascii="TAU-Marutham" w:hAnsi="TAU-Marutham" w:cs="TAU-Marutham"/>
          <w:sz w:val="24"/>
          <w:szCs w:val="24"/>
        </w:rPr>
        <w:t>.</w:t>
      </w:r>
    </w:p>
    <w:p w:rsidR="00AE55BF" w:rsidRPr="00B146DF" w:rsidRDefault="00AE55BF" w:rsidP="00AE55BF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</w:p>
    <w:p w:rsidR="00AE55BF" w:rsidRPr="00B146DF" w:rsidRDefault="00AE55BF" w:rsidP="00AE55BF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நகல்</w:t>
      </w:r>
      <w:r w:rsidRPr="00B146DF">
        <w:rPr>
          <w:rFonts w:ascii="TAU-Marutham" w:hAnsi="TAU-Marutham" w:cs="TAU-Marutham"/>
          <w:sz w:val="24"/>
          <w:szCs w:val="24"/>
        </w:rPr>
        <w:t>-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   </w:t>
      </w:r>
    </w:p>
    <w:p w:rsidR="00AE55BF" w:rsidRPr="00B146DF" w:rsidRDefault="00AE55BF" w:rsidP="00AE55BF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    </w:t>
      </w:r>
    </w:p>
    <w:p w:rsidR="00AE55BF" w:rsidRPr="00B146DF" w:rsidRDefault="00AE55BF" w:rsidP="00AE55BF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மாவட்ட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தேர்தல்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அலுவலர்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(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ம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)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மாவட்ட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ஆட்சியர்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அவர்களுக்கு</w:t>
      </w:r>
    </w:p>
    <w:p w:rsidR="00AE55BF" w:rsidRPr="00B146DF" w:rsidRDefault="00AE55BF" w:rsidP="00AE55BF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(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தகவலுக்காக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பணிந்தனுப்பப்படுகிறது</w:t>
      </w:r>
      <w:r w:rsidRPr="00B146DF">
        <w:rPr>
          <w:rFonts w:ascii="TAU-Marutham" w:hAnsi="TAU-Marutham" w:cs="TAU-Marutham"/>
          <w:sz w:val="24"/>
          <w:szCs w:val="24"/>
          <w:lang w:bidi="ta-IN"/>
        </w:rPr>
        <w:t xml:space="preserve">) </w:t>
      </w:r>
    </w:p>
    <w:p w:rsidR="00AE55BF" w:rsidRPr="00B146DF" w:rsidRDefault="00AE55BF" w:rsidP="00AE55BF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</w:p>
    <w:p w:rsidR="00AE55BF" w:rsidRPr="00B146DF" w:rsidRDefault="00AE55BF" w:rsidP="00AE55BF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</w:p>
    <w:p w:rsidR="00AE55BF" w:rsidRPr="00B146DF" w:rsidRDefault="00AE55BF" w:rsidP="00AE55BF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 w:rsidRPr="00B146DF">
        <w:rPr>
          <w:rFonts w:ascii="TAU-Marutham" w:hAnsi="TAU-Marutham" w:cs="TAU-Marutham"/>
          <w:sz w:val="24"/>
          <w:szCs w:val="24"/>
        </w:rPr>
        <w:t>//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ப</w:t>
      </w:r>
      <w:r w:rsidRPr="00B146DF">
        <w:rPr>
          <w:rFonts w:ascii="TAU-Marutham" w:hAnsi="TAU-Marutham" w:cs="TAU-Marutham"/>
          <w:sz w:val="24"/>
          <w:szCs w:val="24"/>
        </w:rPr>
        <w:t>.</w:t>
      </w:r>
      <w:r w:rsidRPr="00B146DF">
        <w:rPr>
          <w:rFonts w:ascii="TAU-Marutham" w:hAnsi="TAU-Marutham" w:cs="TAU-Marutham"/>
          <w:sz w:val="24"/>
          <w:szCs w:val="24"/>
          <w:cs/>
          <w:lang w:bidi="ta-IN"/>
        </w:rPr>
        <w:t>த</w:t>
      </w:r>
      <w:r w:rsidRPr="00B146DF">
        <w:rPr>
          <w:rFonts w:ascii="TAU-Marutham" w:hAnsi="TAU-Marutham" w:cs="TAU-Marutham"/>
          <w:sz w:val="24"/>
          <w:szCs w:val="24"/>
        </w:rPr>
        <w:t>.//</w:t>
      </w:r>
    </w:p>
    <w:p w:rsidR="00C21E7F" w:rsidRPr="00B146DF" w:rsidRDefault="00C21E7F">
      <w:pPr>
        <w:rPr>
          <w:sz w:val="24"/>
          <w:szCs w:val="24"/>
        </w:rPr>
      </w:pPr>
    </w:p>
    <w:sectPr w:rsidR="00C21E7F" w:rsidRPr="00B146DF" w:rsidSect="00B146D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C7C61"/>
    <w:multiLevelType w:val="hybridMultilevel"/>
    <w:tmpl w:val="4824F9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BF"/>
    <w:rsid w:val="000F5F40"/>
    <w:rsid w:val="00223DBE"/>
    <w:rsid w:val="00225646"/>
    <w:rsid w:val="002F1A70"/>
    <w:rsid w:val="004812BE"/>
    <w:rsid w:val="004B2BD7"/>
    <w:rsid w:val="009E7E46"/>
    <w:rsid w:val="00A64BF4"/>
    <w:rsid w:val="00AE55BF"/>
    <w:rsid w:val="00B146DF"/>
    <w:rsid w:val="00C07F69"/>
    <w:rsid w:val="00C21E7F"/>
    <w:rsid w:val="00CC3D8D"/>
    <w:rsid w:val="00CE34FA"/>
    <w:rsid w:val="00D0453E"/>
    <w:rsid w:val="00D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0F81D-7507-4242-BC9A-2330B29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BF"/>
    <w:pPr>
      <w:spacing w:after="200" w:line="276" w:lineRule="auto"/>
    </w:pPr>
    <w:rPr>
      <w:rFonts w:eastAsiaTheme="minorEastAsia"/>
      <w:lang w:val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5B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AE55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E46"/>
    <w:rPr>
      <w:rFonts w:ascii="Segoe UI" w:eastAsiaTheme="minorEastAsia" w:hAnsi="Segoe UI" w:cs="Segoe UI"/>
      <w:sz w:val="18"/>
      <w:szCs w:val="18"/>
      <w:lang w:val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OFFICE</cp:lastModifiedBy>
  <cp:revision>12</cp:revision>
  <cp:lastPrinted>2022-10-28T11:20:00Z</cp:lastPrinted>
  <dcterms:created xsi:type="dcterms:W3CDTF">2022-10-28T10:23:00Z</dcterms:created>
  <dcterms:modified xsi:type="dcterms:W3CDTF">2022-10-28T11:51:00Z</dcterms:modified>
</cp:coreProperties>
</file>