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F1" w:rsidRDefault="008E381B" w:rsidP="006E309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முதன்மைக்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அலுவலரின்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செயல்முறைகள்</w:t>
      </w:r>
    </w:p>
    <w:p w:rsidR="008E381B" w:rsidRDefault="008E381B" w:rsidP="006E3094">
      <w:pPr>
        <w:spacing w:after="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</w:t>
      </w:r>
      <w:r w:rsidR="003425E0">
        <w:rPr>
          <w:rFonts w:ascii="TAU-Marutham" w:hAnsi="TAU-Marutham" w:cs="TAU-Marutham"/>
        </w:rPr>
        <w:t>784</w:t>
      </w:r>
      <w:r>
        <w:rPr>
          <w:rFonts w:ascii="TAU-Marutham" w:hAnsi="TAU-Marutham" w:cs="TAU-Marutham"/>
        </w:rPr>
        <w:t>/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5/2022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</w:t>
      </w:r>
      <w:r w:rsidR="0037122A">
        <w:rPr>
          <w:rFonts w:ascii="TAU-Marutham" w:hAnsi="TAU-Marutham" w:cs="TAU-Marutham"/>
        </w:rPr>
        <w:t>25</w:t>
      </w:r>
      <w:r>
        <w:rPr>
          <w:rFonts w:ascii="TAU-Marutham" w:hAnsi="TAU-Marutham" w:cs="TAU-Marutham"/>
        </w:rPr>
        <w:t>.04.2022</w:t>
      </w:r>
    </w:p>
    <w:p w:rsidR="008E381B" w:rsidRDefault="008E381B" w:rsidP="008E381B">
      <w:pPr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----</w:t>
      </w:r>
    </w:p>
    <w:p w:rsidR="008E381B" w:rsidRDefault="008E381B" w:rsidP="00E0430A">
      <w:pPr>
        <w:spacing w:after="12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பொருள்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நூற்றாண்டுகள்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கொண்டாட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பள்ளிகளின்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கோருதல்</w:t>
      </w:r>
      <w:r>
        <w:rPr>
          <w:rFonts w:ascii="TAU-Marutham" w:hAnsi="TAU-Marutham" w:cs="TAU-Marutham"/>
        </w:rPr>
        <w:t xml:space="preserve"> – </w:t>
      </w:r>
      <w:r>
        <w:rPr>
          <w:rFonts w:ascii="TAU-Marutham" w:hAnsi="TAU-Marutham" w:cs="TAU-Marutham"/>
          <w:cs/>
        </w:rPr>
        <w:t>சார்பு</w:t>
      </w:r>
    </w:p>
    <w:p w:rsidR="008E381B" w:rsidRDefault="008E381B" w:rsidP="006E3094">
      <w:pPr>
        <w:spacing w:after="0"/>
        <w:ind w:left="3600" w:hanging="144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பார்வை</w:t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சென்னை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தமிழ்நாடு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பள்ளிக்கல்வி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இணை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இயக்குநரின்</w:t>
      </w:r>
      <w:r>
        <w:rPr>
          <w:rFonts w:ascii="TAU-Marutham" w:hAnsi="TAU-Marutham" w:cs="TAU-Marutham"/>
        </w:rPr>
        <w:t xml:space="preserve"> (</w:t>
      </w:r>
      <w:r>
        <w:rPr>
          <w:rFonts w:ascii="TAU-Marutham" w:hAnsi="TAU-Marutham" w:cs="TAU-Marutham"/>
          <w:cs/>
        </w:rPr>
        <w:t>இடைநிலைக்கல்வி</w:t>
      </w:r>
      <w:r>
        <w:rPr>
          <w:rFonts w:ascii="TAU-Marutham" w:hAnsi="TAU-Marutham" w:cs="TAU-Marutham"/>
        </w:rPr>
        <w:t>) </w:t>
      </w:r>
      <w:r>
        <w:rPr>
          <w:rFonts w:ascii="TAU-Marutham" w:hAnsi="TAU-Marutham" w:cs="TAU-Marutham"/>
          <w:cs/>
        </w:rPr>
        <w:t>செயல்முறைகள்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க</w:t>
      </w:r>
      <w:r>
        <w:rPr>
          <w:rFonts w:ascii="TAU-Marutham" w:hAnsi="TAU-Marutham" w:cs="TAU-Marutham"/>
        </w:rPr>
        <w:t>.</w:t>
      </w:r>
      <w:r>
        <w:rPr>
          <w:rFonts w:ascii="TAU-Marutham" w:hAnsi="TAU-Marutham" w:cs="TAU-Marutham"/>
          <w:cs/>
        </w:rPr>
        <w:t>எண்</w:t>
      </w:r>
      <w:r>
        <w:rPr>
          <w:rFonts w:ascii="TAU-Marutham" w:hAnsi="TAU-Marutham" w:cs="TAU-Marutham"/>
        </w:rPr>
        <w:t>.029550(1)/</w:t>
      </w:r>
      <w:r>
        <w:rPr>
          <w:rFonts w:ascii="TAU-Marutham" w:hAnsi="TAU-Marutham" w:cs="TAU-Marutham"/>
          <w:cs/>
        </w:rPr>
        <w:t>என்</w:t>
      </w:r>
      <w:r>
        <w:rPr>
          <w:rFonts w:ascii="TAU-Marutham" w:hAnsi="TAU-Marutham" w:cs="TAU-Marutham"/>
        </w:rPr>
        <w:t>2/</w:t>
      </w:r>
      <w:r>
        <w:rPr>
          <w:rFonts w:ascii="TAU-Marutham" w:hAnsi="TAU-Marutham" w:cs="TAU-Marutham"/>
          <w:cs/>
        </w:rPr>
        <w:t>இ</w:t>
      </w:r>
      <w:r>
        <w:rPr>
          <w:rFonts w:ascii="TAU-Marutham" w:hAnsi="TAU-Marutham" w:cs="TAU-Marutham"/>
        </w:rPr>
        <w:t xml:space="preserve">1/2022 </w:t>
      </w:r>
      <w:r>
        <w:rPr>
          <w:rFonts w:ascii="TAU-Marutham" w:hAnsi="TAU-Marutham" w:cs="TAU-Marutham"/>
          <w:cs/>
        </w:rPr>
        <w:t>நாள்</w:t>
      </w:r>
      <w:r>
        <w:rPr>
          <w:rFonts w:ascii="TAU-Marutham" w:hAnsi="TAU-Marutham" w:cs="TAU-Marutham"/>
        </w:rPr>
        <w:t>.22.04.2022</w:t>
      </w:r>
    </w:p>
    <w:p w:rsidR="00BE3874" w:rsidRDefault="00BE3874" w:rsidP="006E3094">
      <w:pPr>
        <w:spacing w:after="0"/>
        <w:ind w:left="3600" w:hanging="1440"/>
        <w:jc w:val="center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>---</w:t>
      </w:r>
    </w:p>
    <w:p w:rsidR="00BE3874" w:rsidRDefault="00BE3874" w:rsidP="006E3094">
      <w:pPr>
        <w:spacing w:after="1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மேல்நிலைப்பள்ளிகளில்</w:t>
      </w:r>
      <w:r>
        <w:rPr>
          <w:rFonts w:ascii="TAU-Marutham" w:hAnsi="TAU-Marutham" w:cs="TAU-Marutham"/>
        </w:rPr>
        <w:t xml:space="preserve"> 100</w:t>
      </w:r>
      <w:r>
        <w:rPr>
          <w:rFonts w:ascii="TAU-Marutham" w:hAnsi="TAU-Marutham" w:cs="TAU-Marutham"/>
          <w:cs/>
        </w:rPr>
        <w:t>ஆண்டுகள்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கடந்து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நூற்றாண்டு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விழாக்கள்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கொண்டாடப்படும்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விதமாக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பள்ளியினை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சீர்செய்தல்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வெள்ளை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அடித்தல்</w:t>
      </w:r>
      <w:r>
        <w:rPr>
          <w:rFonts w:ascii="TAU-Marutham" w:hAnsi="TAU-Marutham" w:cs="TAU-Marutham"/>
        </w:rPr>
        <w:t xml:space="preserve">  </w:t>
      </w:r>
      <w:r>
        <w:rPr>
          <w:rFonts w:ascii="TAU-Marutham" w:hAnsi="TAU-Marutham" w:cs="TAU-Marutham"/>
          <w:cs/>
        </w:rPr>
        <w:t>மற்றும்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மின்சாதன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பொருட்களை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பழுது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பார்த்தல்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பணிகளை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மேற்கொள்ள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வேண்டியது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அவசியமாகிறது</w:t>
      </w:r>
      <w:r>
        <w:rPr>
          <w:rFonts w:ascii="TAU-Marutham" w:hAnsi="TAU-Marutham" w:cs="TAU-Marutham"/>
        </w:rPr>
        <w:t xml:space="preserve">. </w:t>
      </w:r>
      <w:r>
        <w:rPr>
          <w:rFonts w:ascii="TAU-Marutham" w:hAnsi="TAU-Marutham" w:cs="TAU-Marutham"/>
          <w:cs/>
        </w:rPr>
        <w:t>ஆகவே</w:t>
      </w:r>
      <w:r>
        <w:rPr>
          <w:rFonts w:ascii="TAU-Marutham" w:hAnsi="TAU-Marutham" w:cs="TAU-Marutham"/>
        </w:rPr>
        <w:t xml:space="preserve">, </w:t>
      </w:r>
      <w:r w:rsidR="006E3094">
        <w:rPr>
          <w:rFonts w:ascii="TAU-Marutham" w:hAnsi="TAU-Marutham" w:cs="TAU-Marutham"/>
          <w:cs/>
        </w:rPr>
        <w:t>நூற்றாண்டுகள்</w:t>
      </w:r>
      <w:r w:rsidR="006E3094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  <w:cs/>
        </w:rPr>
        <w:t>கடந்த</w:t>
      </w:r>
      <w:r w:rsidR="006E3094">
        <w:rPr>
          <w:rFonts w:ascii="TAU-Marutham" w:hAnsi="TAU-Marutham" w:cs="TAU-Marutham"/>
        </w:rPr>
        <w:t xml:space="preserve"> / </w:t>
      </w:r>
      <w:r w:rsidR="006E3094">
        <w:rPr>
          <w:rFonts w:ascii="TAU-Marutham" w:hAnsi="TAU-Marutham" w:cs="TAU-Marutham"/>
          <w:cs/>
        </w:rPr>
        <w:t>காணும்</w:t>
      </w:r>
      <w:r w:rsidR="006E3094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  <w:cs/>
        </w:rPr>
        <w:t>பள்ளிகள்</w:t>
      </w:r>
      <w:r w:rsidR="006E3094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கீழ்காணும்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படிவத்தில்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பூர்த்தி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செய்து</w:t>
      </w:r>
      <w:r>
        <w:rPr>
          <w:rFonts w:ascii="TAU-Marutham" w:hAnsi="TAU-Marutham" w:cs="TAU-Marutham"/>
        </w:rPr>
        <w:t xml:space="preserve"> 26.04.2022</w:t>
      </w:r>
      <w:r w:rsidR="006E3094">
        <w:rPr>
          <w:rFonts w:ascii="TAU-Marutham" w:hAnsi="TAU-Marutham" w:cs="TAU-Marutham"/>
        </w:rPr>
        <w:t xml:space="preserve"> </w:t>
      </w:r>
      <w:r w:rsidR="006E3094">
        <w:rPr>
          <w:rFonts w:ascii="TAU-Marutham" w:hAnsi="TAU-Marutham" w:cs="TAU-Marutham"/>
          <w:cs/>
        </w:rPr>
        <w:t>மாலை</w:t>
      </w:r>
      <w:r w:rsidR="006E3094">
        <w:rPr>
          <w:rFonts w:ascii="TAU-Marutham" w:hAnsi="TAU-Marutham" w:cs="TAU-Marutham"/>
        </w:rPr>
        <w:t xml:space="preserve"> 5.00</w:t>
      </w:r>
      <w:r>
        <w:rPr>
          <w:rFonts w:ascii="TAU-Marutham" w:hAnsi="TAU-Marutham" w:cs="TAU-Marutham"/>
          <w:cs/>
        </w:rPr>
        <w:t>க்குள்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இவ்வலுவலக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</w:t>
      </w:r>
      <w:r>
        <w:rPr>
          <w:rFonts w:ascii="TAU-Marutham" w:hAnsi="TAU-Marutham" w:cs="TAU-Marutham"/>
        </w:rPr>
        <w:t xml:space="preserve">5 </w:t>
      </w:r>
      <w:r>
        <w:rPr>
          <w:rFonts w:ascii="TAU-Marutham" w:hAnsi="TAU-Marutham" w:cs="TAU-Marutham"/>
          <w:cs/>
        </w:rPr>
        <w:t>பிரிவில்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நேரில்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ஒப்படைக்குமாறு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அனைத்து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 / </w:t>
      </w:r>
      <w:r>
        <w:rPr>
          <w:rFonts w:ascii="TAU-Marutham" w:hAnsi="TAU-Marutham" w:cs="TAU-Marutham"/>
          <w:cs/>
        </w:rPr>
        <w:t>மேல்நிலைப்பள்ளி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கேட்டுக்கொள்ளப்படுகிறார்கள்</w:t>
      </w:r>
      <w:r>
        <w:rPr>
          <w:rFonts w:ascii="TAU-Marutham" w:hAnsi="TAU-Marutham" w:cs="TAU-Marutham"/>
        </w:rPr>
        <w:t>.</w:t>
      </w:r>
    </w:p>
    <w:p w:rsidR="00BE3874" w:rsidRDefault="006E3094" w:rsidP="00E0430A">
      <w:pPr>
        <w:ind w:firstLine="720"/>
        <w:jc w:val="both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மேலும்</w:t>
      </w:r>
      <w:r>
        <w:rPr>
          <w:rFonts w:ascii="TAU-Marutham" w:hAnsi="TAU-Marutham" w:cs="TAU-Marutham"/>
        </w:rPr>
        <w:t xml:space="preserve">, </w:t>
      </w:r>
      <w:r>
        <w:rPr>
          <w:rFonts w:ascii="TAU-Marutham" w:hAnsi="TAU-Marutham" w:cs="TAU-Marutham"/>
          <w:cs/>
        </w:rPr>
        <w:t>இதன்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சார்பான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விவரங்கள்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தங்கள்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பள்ளியில்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இல்லை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எனில்</w:t>
      </w:r>
      <w:r>
        <w:rPr>
          <w:rFonts w:ascii="TAU-Marutham" w:hAnsi="TAU-Marutham" w:cs="TAU-Marutham"/>
        </w:rPr>
        <w:t xml:space="preserve"> “</w:t>
      </w:r>
      <w:r>
        <w:rPr>
          <w:rFonts w:ascii="TAU-Marutham" w:hAnsi="TAU-Marutham" w:cs="TAU-Marutham"/>
          <w:cs/>
        </w:rPr>
        <w:t>இன்மை</w:t>
      </w:r>
      <w:r>
        <w:rPr>
          <w:rFonts w:ascii="TAU-Marutham" w:hAnsi="TAU-Marutham" w:cs="TAU-Marutham"/>
        </w:rPr>
        <w:t xml:space="preserve">” </w:t>
      </w:r>
      <w:r>
        <w:rPr>
          <w:rFonts w:ascii="TAU-Marutham" w:hAnsi="TAU-Marutham" w:cs="TAU-Marutham"/>
          <w:cs/>
        </w:rPr>
        <w:t>அறிக்கை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அனுப்பி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வைக்குமாறு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கேட்டுக்கொள்ளப்படுகிறார்கள்</w:t>
      </w:r>
      <w:r>
        <w:rPr>
          <w:rFonts w:ascii="TAU-Marutham" w:hAnsi="TAU-Marutham" w:cs="TAU-Marutham"/>
        </w:rPr>
        <w:t>.</w:t>
      </w:r>
    </w:p>
    <w:tbl>
      <w:tblPr>
        <w:tblStyle w:val="TableGrid"/>
        <w:tblW w:w="9468" w:type="dxa"/>
        <w:tblLayout w:type="fixed"/>
        <w:tblLook w:val="04A0"/>
      </w:tblPr>
      <w:tblGrid>
        <w:gridCol w:w="738"/>
        <w:gridCol w:w="2790"/>
        <w:gridCol w:w="1710"/>
        <w:gridCol w:w="1710"/>
        <w:gridCol w:w="2520"/>
      </w:tblGrid>
      <w:tr w:rsidR="006E3094" w:rsidTr="006E3094">
        <w:tc>
          <w:tcPr>
            <w:tcW w:w="738" w:type="dxa"/>
            <w:vAlign w:val="center"/>
          </w:tcPr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வ</w:t>
            </w:r>
            <w:r>
              <w:rPr>
                <w:rFonts w:ascii="TAU-Marutham" w:hAnsi="TAU-Marutham" w:cs="TAU-Marutham"/>
              </w:rPr>
              <w:t>.</w:t>
            </w:r>
          </w:p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எண்</w:t>
            </w:r>
          </w:p>
        </w:tc>
        <w:tc>
          <w:tcPr>
            <w:tcW w:w="2790" w:type="dxa"/>
            <w:vAlign w:val="center"/>
          </w:tcPr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பள்ளியின்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பெயர்</w:t>
            </w:r>
          </w:p>
        </w:tc>
        <w:tc>
          <w:tcPr>
            <w:tcW w:w="1710" w:type="dxa"/>
            <w:vAlign w:val="center"/>
          </w:tcPr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பள்ளி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தோற்றுவித்த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ஆண்டு</w:t>
            </w:r>
          </w:p>
        </w:tc>
        <w:tc>
          <w:tcPr>
            <w:tcW w:w="1710" w:type="dxa"/>
            <w:vAlign w:val="center"/>
          </w:tcPr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நூற்றாண்டுகள்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கடந்த</w:t>
            </w:r>
            <w:r>
              <w:rPr>
                <w:rFonts w:ascii="TAU-Marutham" w:hAnsi="TAU-Marutham" w:cs="TAU-Marutham"/>
              </w:rPr>
              <w:t xml:space="preserve"> / </w:t>
            </w:r>
            <w:r>
              <w:rPr>
                <w:rFonts w:ascii="TAU-Marutham" w:hAnsi="TAU-Marutham" w:cs="TAU-Marutham"/>
                <w:cs/>
              </w:rPr>
              <w:t>காணும்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ஆண்டு</w:t>
            </w:r>
          </w:p>
        </w:tc>
        <w:tc>
          <w:tcPr>
            <w:tcW w:w="2520" w:type="dxa"/>
            <w:vAlign w:val="center"/>
          </w:tcPr>
          <w:p w:rsidR="006E3094" w:rsidRDefault="006E3094" w:rsidP="006E3094">
            <w:pPr>
              <w:jc w:val="center"/>
              <w:rPr>
                <w:rFonts w:ascii="TAU-Marutham" w:hAnsi="TAU-Marutham" w:cs="TAU-Marutham"/>
              </w:rPr>
            </w:pPr>
            <w:r>
              <w:rPr>
                <w:rFonts w:ascii="TAU-Marutham" w:hAnsi="TAU-Marutham" w:cs="TAU-Marutham"/>
                <w:cs/>
              </w:rPr>
              <w:t>அப்பள்ளியின்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சீரமைப்பு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சார்பான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பணிகள்</w:t>
            </w:r>
            <w:r>
              <w:rPr>
                <w:rFonts w:ascii="TAU-Marutham" w:hAnsi="TAU-Marutham" w:cs="TAU-Marutham"/>
              </w:rPr>
              <w:t xml:space="preserve"> </w:t>
            </w:r>
            <w:r>
              <w:rPr>
                <w:rFonts w:ascii="TAU-Marutham" w:hAnsi="TAU-Marutham" w:cs="TAU-Marutham"/>
                <w:cs/>
              </w:rPr>
              <w:t>விவரம்</w:t>
            </w:r>
          </w:p>
        </w:tc>
      </w:tr>
      <w:tr w:rsidR="006E3094" w:rsidTr="006E3094">
        <w:trPr>
          <w:trHeight w:val="1277"/>
        </w:trPr>
        <w:tc>
          <w:tcPr>
            <w:tcW w:w="738" w:type="dxa"/>
          </w:tcPr>
          <w:p w:rsidR="006E3094" w:rsidRDefault="006E3094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2790" w:type="dxa"/>
          </w:tcPr>
          <w:p w:rsidR="006E3094" w:rsidRDefault="006E3094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1710" w:type="dxa"/>
          </w:tcPr>
          <w:p w:rsidR="006E3094" w:rsidRDefault="006E3094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1710" w:type="dxa"/>
          </w:tcPr>
          <w:p w:rsidR="006E3094" w:rsidRDefault="006E3094" w:rsidP="006E3094">
            <w:pPr>
              <w:rPr>
                <w:rFonts w:ascii="TAU-Marutham" w:hAnsi="TAU-Marutham" w:cs="TAU-Marutham"/>
              </w:rPr>
            </w:pPr>
          </w:p>
        </w:tc>
        <w:tc>
          <w:tcPr>
            <w:tcW w:w="2520" w:type="dxa"/>
          </w:tcPr>
          <w:p w:rsidR="006E3094" w:rsidRDefault="006E3094" w:rsidP="006E3094">
            <w:pPr>
              <w:rPr>
                <w:rFonts w:ascii="TAU-Marutham" w:hAnsi="TAU-Marutham" w:cs="TAU-Marutham"/>
              </w:rPr>
            </w:pPr>
          </w:p>
        </w:tc>
      </w:tr>
    </w:tbl>
    <w:p w:rsidR="006E3094" w:rsidRDefault="006E3094" w:rsidP="006E3094">
      <w:pPr>
        <w:ind w:firstLine="720"/>
        <w:rPr>
          <w:rFonts w:ascii="TAU-Marutham" w:hAnsi="TAU-Marutham" w:cs="TAU-Marutham"/>
        </w:rPr>
      </w:pPr>
    </w:p>
    <w:p w:rsidR="0037122A" w:rsidRDefault="0037122A" w:rsidP="0037122A">
      <w:pPr>
        <w:spacing w:after="0"/>
        <w:ind w:left="360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                ஒம்/-க.முனுசாமி</w:t>
      </w:r>
    </w:p>
    <w:p w:rsidR="0037122A" w:rsidRDefault="0037122A" w:rsidP="0037122A">
      <w:pPr>
        <w:spacing w:after="0"/>
        <w:ind w:left="5760" w:firstLine="72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முதன்மைக் கல்வி அலுவலர்</w:t>
      </w:r>
    </w:p>
    <w:p w:rsidR="006E3094" w:rsidRDefault="0037122A" w:rsidP="0037122A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</w:r>
      <w:r>
        <w:rPr>
          <w:rFonts w:ascii="TAU-Marutham" w:hAnsi="TAU-Marutham" w:cs="TAU-Marutham"/>
        </w:rPr>
        <w:tab/>
        <w:t xml:space="preserve">    </w:t>
      </w:r>
      <w:r>
        <w:rPr>
          <w:rFonts w:ascii="TAU-Marutham" w:hAnsi="TAU-Marutham" w:cs="TAU-Marutham" w:hint="cs"/>
          <w:cs/>
        </w:rPr>
        <w:t>வேலூர்</w:t>
      </w:r>
    </w:p>
    <w:p w:rsidR="006E3094" w:rsidRDefault="006E3094" w:rsidP="006E3094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பெறுநர்</w:t>
      </w:r>
    </w:p>
    <w:p w:rsidR="006E3094" w:rsidRDefault="006E3094" w:rsidP="006E3094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தலைமை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ஆசிரியர்கள்</w:t>
      </w:r>
      <w:r>
        <w:rPr>
          <w:rFonts w:ascii="TAU-Marutham" w:hAnsi="TAU-Marutham" w:cs="TAU-Marutham"/>
        </w:rPr>
        <w:t>,</w:t>
      </w:r>
    </w:p>
    <w:p w:rsidR="006E3094" w:rsidRDefault="006E3094" w:rsidP="006E3094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அரசு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உயர்நிலை</w:t>
      </w:r>
      <w:r>
        <w:rPr>
          <w:rFonts w:ascii="TAU-Marutham" w:hAnsi="TAU-Marutham" w:cs="TAU-Marutham"/>
        </w:rPr>
        <w:t xml:space="preserve"> / </w:t>
      </w:r>
      <w:r>
        <w:rPr>
          <w:rFonts w:ascii="TAU-Marutham" w:hAnsi="TAU-Marutham" w:cs="TAU-Marutham"/>
          <w:cs/>
        </w:rPr>
        <w:t>மேல்நிலைப்பள்ளிகள்</w:t>
      </w:r>
      <w:r>
        <w:rPr>
          <w:rFonts w:ascii="TAU-Marutham" w:hAnsi="TAU-Marutham" w:cs="TAU-Marutham"/>
        </w:rPr>
        <w:t>,</w:t>
      </w:r>
    </w:p>
    <w:p w:rsidR="008E381B" w:rsidRPr="008E381B" w:rsidRDefault="006E3094" w:rsidP="0037122A">
      <w:pPr>
        <w:spacing w:after="0"/>
        <w:rPr>
          <w:rFonts w:ascii="TAU-Marutham" w:hAnsi="TAU-Marutham" w:cs="TAU-Marutham"/>
        </w:rPr>
      </w:pPr>
      <w:r>
        <w:rPr>
          <w:rFonts w:ascii="TAU-Marutham" w:hAnsi="TAU-Marutham" w:cs="TAU-Marutham"/>
          <w:cs/>
        </w:rPr>
        <w:t>வேலூர்</w:t>
      </w:r>
      <w:r>
        <w:rPr>
          <w:rFonts w:ascii="TAU-Marutham" w:hAnsi="TAU-Marutham" w:cs="TAU-Marutham"/>
        </w:rPr>
        <w:t xml:space="preserve"> </w:t>
      </w:r>
      <w:r>
        <w:rPr>
          <w:rFonts w:ascii="TAU-Marutham" w:hAnsi="TAU-Marutham" w:cs="TAU-Marutham"/>
          <w:cs/>
        </w:rPr>
        <w:t>மாவட்டம்</w:t>
      </w:r>
      <w:r>
        <w:rPr>
          <w:rFonts w:ascii="TAU-Marutham" w:hAnsi="TAU-Marutham" w:cs="TAU-Marutham"/>
        </w:rPr>
        <w:t>.</w:t>
      </w:r>
    </w:p>
    <w:sectPr w:rsidR="008E381B" w:rsidRPr="008E381B" w:rsidSect="006E3094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E381B"/>
    <w:rsid w:val="00191CF1"/>
    <w:rsid w:val="003425E0"/>
    <w:rsid w:val="0037122A"/>
    <w:rsid w:val="006E3094"/>
    <w:rsid w:val="007C620E"/>
    <w:rsid w:val="008E381B"/>
    <w:rsid w:val="00B36C32"/>
    <w:rsid w:val="00BE3874"/>
    <w:rsid w:val="00DF0B26"/>
    <w:rsid w:val="00E0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2022-04-25T10:43:00Z</cp:lastPrinted>
  <dcterms:created xsi:type="dcterms:W3CDTF">2022-04-25T06:02:00Z</dcterms:created>
  <dcterms:modified xsi:type="dcterms:W3CDTF">2022-04-25T10:56:00Z</dcterms:modified>
</cp:coreProperties>
</file>