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01" w:rsidRPr="00D535A1" w:rsidRDefault="00605501" w:rsidP="00605501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 w:rsidRPr="00D535A1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Pr="00D535A1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35A1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D535A1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35A1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D535A1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35A1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D535A1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35A1">
        <w:rPr>
          <w:rFonts w:ascii="TAU-Marutham" w:hAnsi="TAU-Marutham" w:cs="TAU-Marutham"/>
          <w:sz w:val="24"/>
          <w:szCs w:val="24"/>
        </w:rPr>
        <w:t>அலுவலரின்</w:t>
      </w:r>
      <w:proofErr w:type="spellEnd"/>
      <w:r w:rsidRPr="00D535A1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35A1">
        <w:rPr>
          <w:rFonts w:ascii="TAU-Marutham" w:hAnsi="TAU-Marutham" w:cs="TAU-Marutham"/>
          <w:sz w:val="24"/>
          <w:szCs w:val="24"/>
        </w:rPr>
        <w:t>செயல்முறைகள்</w:t>
      </w:r>
      <w:proofErr w:type="spellEnd"/>
    </w:p>
    <w:p w:rsidR="00605501" w:rsidRPr="00D535A1" w:rsidRDefault="00605501" w:rsidP="00264E34">
      <w:pPr>
        <w:spacing w:after="0" w:line="240" w:lineRule="exact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 w:rsidRPr="00D535A1">
        <w:rPr>
          <w:rFonts w:ascii="TAU-Marutham" w:hAnsi="TAU-Marutham" w:cs="TAU-Marutham"/>
          <w:sz w:val="24"/>
          <w:szCs w:val="24"/>
        </w:rPr>
        <w:t>ந.க.எண்.</w:t>
      </w:r>
      <w:r w:rsidR="00D535A1">
        <w:rPr>
          <w:rFonts w:ascii="TAU-Marutham" w:hAnsi="TAU-Marutham" w:cs="TAU-Marutham"/>
          <w:sz w:val="24"/>
          <w:szCs w:val="24"/>
        </w:rPr>
        <w:t>461</w:t>
      </w:r>
      <w:proofErr w:type="spellEnd"/>
      <w:r w:rsidR="00264E34" w:rsidRPr="00D535A1">
        <w:rPr>
          <w:rFonts w:ascii="TAU-Marutham" w:hAnsi="TAU-Marutham" w:cs="TAU-Marutham"/>
          <w:sz w:val="24"/>
          <w:szCs w:val="24"/>
        </w:rPr>
        <w:t>/</w:t>
      </w:r>
      <w:proofErr w:type="spellStart"/>
      <w:r w:rsidR="00264E34" w:rsidRPr="00D535A1">
        <w:rPr>
          <w:rFonts w:ascii="TAU-Marutham" w:hAnsi="TAU-Marutham" w:cs="TAU-Marutham"/>
          <w:sz w:val="24"/>
          <w:szCs w:val="24"/>
        </w:rPr>
        <w:t>ஆ</w:t>
      </w:r>
      <w:r w:rsidR="00D535A1">
        <w:rPr>
          <w:rFonts w:ascii="TAU-Marutham" w:hAnsi="TAU-Marutham" w:cs="TAU-Marutham"/>
          <w:sz w:val="24"/>
          <w:szCs w:val="24"/>
        </w:rPr>
        <w:t>1</w:t>
      </w:r>
      <w:proofErr w:type="spellEnd"/>
      <w:r w:rsidR="00264E34" w:rsidRPr="00D535A1">
        <w:rPr>
          <w:rFonts w:ascii="TAU-Marutham" w:hAnsi="TAU-Marutham" w:cs="TAU-Marutham"/>
          <w:sz w:val="24"/>
          <w:szCs w:val="24"/>
        </w:rPr>
        <w:t xml:space="preserve">/2022 </w:t>
      </w:r>
      <w:proofErr w:type="spellStart"/>
      <w:r w:rsidR="00264E34" w:rsidRPr="00D535A1">
        <w:rPr>
          <w:rFonts w:ascii="TAU-Marutham" w:hAnsi="TAU-Marutham" w:cs="TAU-Marutham"/>
          <w:sz w:val="24"/>
          <w:szCs w:val="24"/>
        </w:rPr>
        <w:t>நாள்</w:t>
      </w:r>
      <w:proofErr w:type="spellEnd"/>
      <w:r w:rsidR="00264E34" w:rsidRPr="00D535A1">
        <w:rPr>
          <w:rFonts w:ascii="TAU-Marutham" w:hAnsi="TAU-Marutham" w:cs="TAU-Marutham"/>
          <w:sz w:val="24"/>
          <w:szCs w:val="24"/>
        </w:rPr>
        <w:t xml:space="preserve">    .03.2022</w:t>
      </w:r>
    </w:p>
    <w:p w:rsidR="00605501" w:rsidRDefault="00605501" w:rsidP="00264E34">
      <w:pPr>
        <w:spacing w:after="0" w:line="240" w:lineRule="exact"/>
        <w:jc w:val="center"/>
        <w:rPr>
          <w:rFonts w:ascii="TAU-Marutham" w:hAnsi="TAU-Marutham" w:cs="TAU-Marutham"/>
          <w:sz w:val="24"/>
          <w:szCs w:val="24"/>
        </w:rPr>
      </w:pPr>
      <w:r w:rsidRPr="00D535A1">
        <w:rPr>
          <w:rFonts w:ascii="TAU-Marutham" w:hAnsi="TAU-Marutham" w:cs="TAU-Marutham"/>
          <w:sz w:val="24"/>
          <w:szCs w:val="24"/>
        </w:rPr>
        <w:t>----</w:t>
      </w:r>
    </w:p>
    <w:p w:rsidR="00D90535" w:rsidRPr="00D535A1" w:rsidRDefault="00D90535" w:rsidP="00264E34">
      <w:pPr>
        <w:spacing w:after="0" w:line="240" w:lineRule="exact"/>
        <w:jc w:val="center"/>
        <w:rPr>
          <w:rFonts w:ascii="TAU-Marutham" w:hAnsi="TAU-Marutham" w:cs="TAU-Marutham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8"/>
        <w:gridCol w:w="5559"/>
      </w:tblGrid>
      <w:tr w:rsidR="00605501" w:rsidRPr="00D535A1" w:rsidTr="00D535A1">
        <w:trPr>
          <w:trHeight w:val="1512"/>
          <w:jc w:val="center"/>
        </w:trPr>
        <w:tc>
          <w:tcPr>
            <w:tcW w:w="1618" w:type="dxa"/>
          </w:tcPr>
          <w:p w:rsidR="00605501" w:rsidRPr="00D535A1" w:rsidRDefault="00605501" w:rsidP="00B01BB9">
            <w:pPr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535A1">
              <w:rPr>
                <w:rFonts w:ascii="TAU-Marutham" w:hAnsi="TAU-Marutham" w:cs="TAU-Marutham"/>
                <w:sz w:val="24"/>
                <w:szCs w:val="24"/>
              </w:rPr>
              <w:t>பொருள்</w:t>
            </w:r>
            <w:proofErr w:type="spellEnd"/>
            <w:r w:rsidRPr="00D535A1">
              <w:rPr>
                <w:rFonts w:ascii="TAU-Marutham" w:hAnsi="TAU-Marutham" w:cs="TAU-Marutham"/>
                <w:sz w:val="24"/>
                <w:szCs w:val="24"/>
              </w:rPr>
              <w:t xml:space="preserve"> :</w:t>
            </w:r>
          </w:p>
        </w:tc>
        <w:tc>
          <w:tcPr>
            <w:tcW w:w="5559" w:type="dxa"/>
          </w:tcPr>
          <w:p w:rsidR="00605501" w:rsidRDefault="00264E34" w:rsidP="00D535A1">
            <w:pPr>
              <w:spacing w:line="240" w:lineRule="exact"/>
              <w:jc w:val="both"/>
              <w:rPr>
                <w:rFonts w:ascii="TAU-Marutham" w:eastAsia="Arial" w:hAnsi="TAU-Marutham" w:cs="TAU-Marutham"/>
                <w:sz w:val="24"/>
                <w:szCs w:val="24"/>
              </w:rPr>
            </w:pPr>
            <w:proofErr w:type="spellStart"/>
            <w:r w:rsidRPr="00D535A1">
              <w:rPr>
                <w:rFonts w:ascii="TAU-Marutham" w:hAnsi="TAU-Marutham" w:cs="TAU-Marutham"/>
                <w:sz w:val="24"/>
                <w:szCs w:val="24"/>
              </w:rPr>
              <w:t>பள்ளிக்</w:t>
            </w:r>
            <w:proofErr w:type="spellEnd"/>
            <w:r w:rsidRPr="00D535A1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535A1"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 w:rsidRPr="00D535A1">
              <w:rPr>
                <w:rFonts w:ascii="TAU-Marutham" w:hAnsi="TAU-Marutham" w:cs="TAU-Marutham"/>
                <w:sz w:val="24"/>
                <w:szCs w:val="24"/>
              </w:rPr>
              <w:t xml:space="preserve"> - </w:t>
            </w:r>
            <w:r w:rsidR="00D535A1" w:rsidRPr="00D535A1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01.01.20</w:t>
            </w:r>
            <w:r w:rsidR="00D535A1" w:rsidRPr="00D535A1">
              <w:rPr>
                <w:rFonts w:ascii="TAU-Marutham" w:eastAsia="Arial" w:hAnsi="TAU-Marutham" w:cs="TAU-Marutham"/>
                <w:sz w:val="24"/>
                <w:szCs w:val="24"/>
              </w:rPr>
              <w:t>22</w:t>
            </w:r>
            <w:r w:rsidR="00D535A1" w:rsidRPr="00D535A1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நிலவரப்படி அரசு உயர்நிலைப் பள்ளித் தலைமையாசிரியர் பதவிக்குப் பதவி உயர்வு/ பணி மாறுதல் மூலம் நியமனம் செய்ய தகுதி வாய்ந்தவர்களின் </w:t>
            </w:r>
            <w:proofErr w:type="spellStart"/>
            <w:r w:rsidR="00D535A1" w:rsidRPr="00D535A1">
              <w:rPr>
                <w:rFonts w:ascii="TAU-Marutham" w:eastAsia="Arial" w:hAnsi="TAU-Marutham" w:cs="TAU-Marutham"/>
                <w:sz w:val="24"/>
                <w:szCs w:val="24"/>
              </w:rPr>
              <w:t>உத்தேச</w:t>
            </w:r>
            <w:proofErr w:type="spellEnd"/>
            <w:r w:rsidR="00D535A1" w:rsidRPr="00D535A1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D535A1" w:rsidRPr="00D535A1">
              <w:rPr>
                <w:rFonts w:ascii="TAU-Marutham" w:eastAsia="Arial" w:hAnsi="TAU-Marutham" w:cs="TAU-Marutham"/>
                <w:sz w:val="24"/>
                <w:szCs w:val="24"/>
              </w:rPr>
              <w:t>முன்னுரிமைப்</w:t>
            </w:r>
            <w:proofErr w:type="spellEnd"/>
            <w:r w:rsidR="00D535A1" w:rsidRPr="00D535A1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="00D535A1" w:rsidRPr="00D535A1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பட்டியல்</w:t>
            </w:r>
            <w:r w:rsidR="00D535A1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D535A1">
              <w:rPr>
                <w:rFonts w:ascii="TAU-Marutham" w:eastAsia="Arial" w:hAnsi="TAU-Marutham" w:cs="TAU-Marutham"/>
                <w:sz w:val="24"/>
                <w:szCs w:val="24"/>
              </w:rPr>
              <w:t>வெளியிடுதல்</w:t>
            </w:r>
            <w:proofErr w:type="spellEnd"/>
            <w:r w:rsidR="00D535A1">
              <w:rPr>
                <w:rFonts w:ascii="TAU-Marutham" w:eastAsia="Arial" w:hAnsi="TAU-Marutham" w:cs="TAU-Marutham"/>
                <w:sz w:val="24"/>
                <w:szCs w:val="24"/>
              </w:rPr>
              <w:t xml:space="preserve"> – </w:t>
            </w:r>
            <w:proofErr w:type="spellStart"/>
            <w:r w:rsidR="00D535A1">
              <w:rPr>
                <w:rFonts w:ascii="TAU-Marutham" w:eastAsia="Arial" w:hAnsi="TAU-Marutham" w:cs="TAU-Marutham"/>
                <w:sz w:val="24"/>
                <w:szCs w:val="24"/>
              </w:rPr>
              <w:t>புதியதாக</w:t>
            </w:r>
            <w:proofErr w:type="spellEnd"/>
            <w:r w:rsidR="00D535A1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D535A1">
              <w:rPr>
                <w:rFonts w:ascii="TAU-Marutham" w:eastAsia="Arial" w:hAnsi="TAU-Marutham" w:cs="TAU-Marutham"/>
                <w:sz w:val="24"/>
                <w:szCs w:val="24"/>
              </w:rPr>
              <w:t>சேர்க்கை</w:t>
            </w:r>
            <w:proofErr w:type="spellEnd"/>
            <w:r w:rsidR="00D535A1">
              <w:rPr>
                <w:rFonts w:ascii="TAU-Marutham" w:eastAsia="Arial" w:hAnsi="TAU-Marutham" w:cs="TAU-Marutham"/>
                <w:sz w:val="24"/>
                <w:szCs w:val="24"/>
              </w:rPr>
              <w:t xml:space="preserve">, </w:t>
            </w:r>
            <w:proofErr w:type="spellStart"/>
            <w:r w:rsidR="00D535A1">
              <w:rPr>
                <w:rFonts w:ascii="TAU-Marutham" w:eastAsia="Arial" w:hAnsi="TAU-Marutham" w:cs="TAU-Marutham"/>
                <w:sz w:val="24"/>
                <w:szCs w:val="24"/>
              </w:rPr>
              <w:t>திருத்தம்</w:t>
            </w:r>
            <w:proofErr w:type="spellEnd"/>
            <w:r w:rsidR="00D535A1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D535A1">
              <w:rPr>
                <w:rFonts w:ascii="TAU-Marutham" w:eastAsia="Arial" w:hAnsi="TAU-Marutham" w:cs="TAU-Marutham"/>
                <w:sz w:val="24"/>
                <w:szCs w:val="24"/>
              </w:rPr>
              <w:t>இருப்பின்</w:t>
            </w:r>
            <w:proofErr w:type="spellEnd"/>
            <w:r w:rsidR="00D535A1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D535A1">
              <w:rPr>
                <w:rFonts w:ascii="TAU-Marutham" w:eastAsia="Arial" w:hAnsi="TAU-Marutham" w:cs="TAU-Marutham"/>
                <w:sz w:val="24"/>
                <w:szCs w:val="24"/>
              </w:rPr>
              <w:t>விவரங்கள்</w:t>
            </w:r>
            <w:proofErr w:type="spellEnd"/>
            <w:r w:rsidR="00D535A1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D535A1">
              <w:rPr>
                <w:rFonts w:ascii="TAU-Marutham" w:eastAsia="Arial" w:hAnsi="TAU-Marutham" w:cs="TAU-Marutham"/>
                <w:sz w:val="24"/>
                <w:szCs w:val="24"/>
              </w:rPr>
              <w:t>கோருதல்</w:t>
            </w:r>
            <w:proofErr w:type="spellEnd"/>
            <w:r w:rsidR="00D535A1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D535A1">
              <w:rPr>
                <w:rFonts w:ascii="TAU-Marutham" w:eastAsia="Arial" w:hAnsi="TAU-Marutham" w:cs="TAU-Marutham"/>
                <w:sz w:val="24"/>
                <w:szCs w:val="24"/>
              </w:rPr>
              <w:t>சார்பு</w:t>
            </w:r>
            <w:proofErr w:type="spellEnd"/>
            <w:r w:rsidR="00D535A1">
              <w:rPr>
                <w:rFonts w:ascii="TAU-Marutham" w:eastAsia="Arial" w:hAnsi="TAU-Marutham" w:cs="TAU-Marutham"/>
                <w:sz w:val="24"/>
                <w:szCs w:val="24"/>
              </w:rPr>
              <w:t>.</w:t>
            </w:r>
          </w:p>
          <w:p w:rsidR="00D535A1" w:rsidRPr="00D535A1" w:rsidRDefault="00D535A1" w:rsidP="00D535A1">
            <w:pPr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605501" w:rsidRPr="00D535A1" w:rsidTr="00D535A1">
        <w:trPr>
          <w:trHeight w:val="838"/>
          <w:jc w:val="center"/>
        </w:trPr>
        <w:tc>
          <w:tcPr>
            <w:tcW w:w="1618" w:type="dxa"/>
          </w:tcPr>
          <w:p w:rsidR="00605501" w:rsidRPr="00D535A1" w:rsidRDefault="00605501" w:rsidP="00D535A1">
            <w:pPr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535A1">
              <w:rPr>
                <w:rFonts w:ascii="TAU-Marutham" w:hAnsi="TAU-Marutham" w:cs="TAU-Marutham"/>
                <w:sz w:val="24"/>
                <w:szCs w:val="24"/>
              </w:rPr>
              <w:t>பார்வை</w:t>
            </w:r>
            <w:proofErr w:type="spellEnd"/>
            <w:r w:rsidRPr="00D535A1">
              <w:rPr>
                <w:rFonts w:ascii="TAU-Marutham" w:hAnsi="TAU-Marutham" w:cs="TAU-Marutham"/>
                <w:sz w:val="24"/>
                <w:szCs w:val="24"/>
              </w:rPr>
              <w:t xml:space="preserve">  :</w:t>
            </w:r>
          </w:p>
        </w:tc>
        <w:tc>
          <w:tcPr>
            <w:tcW w:w="5559" w:type="dxa"/>
          </w:tcPr>
          <w:p w:rsidR="00605501" w:rsidRPr="00D535A1" w:rsidRDefault="00D535A1" w:rsidP="00D535A1">
            <w:pPr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சென்னை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இணை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இயக்குநர்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பணியாளர்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தொகுதி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அவர்களின்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ந.க.எண்.68209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/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சி1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இ1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/2020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17.02.2021</w:t>
            </w:r>
          </w:p>
        </w:tc>
      </w:tr>
    </w:tbl>
    <w:p w:rsidR="00605501" w:rsidRDefault="00605501" w:rsidP="00D535A1">
      <w:pPr>
        <w:spacing w:after="0" w:line="240" w:lineRule="exact"/>
        <w:jc w:val="center"/>
        <w:rPr>
          <w:rFonts w:ascii="TAU-Marutham" w:hAnsi="TAU-Marutham" w:cs="TAU-Marutham"/>
          <w:sz w:val="24"/>
          <w:szCs w:val="24"/>
        </w:rPr>
      </w:pPr>
      <w:r w:rsidRPr="00D535A1">
        <w:rPr>
          <w:rFonts w:ascii="TAU-Marutham" w:hAnsi="TAU-Marutham" w:cs="TAU-Marutham"/>
          <w:sz w:val="24"/>
          <w:szCs w:val="24"/>
        </w:rPr>
        <w:t>----</w:t>
      </w:r>
    </w:p>
    <w:p w:rsidR="00D535A1" w:rsidRDefault="00D535A1" w:rsidP="00D535A1">
      <w:pPr>
        <w:spacing w:after="0" w:line="240" w:lineRule="exact"/>
        <w:rPr>
          <w:rFonts w:ascii="TAU-Marutham" w:hAnsi="TAU-Marutham" w:cs="TAU-Marutham"/>
          <w:sz w:val="24"/>
          <w:szCs w:val="24"/>
        </w:rPr>
      </w:pPr>
    </w:p>
    <w:p w:rsidR="00D535A1" w:rsidRDefault="00D535A1" w:rsidP="00D90535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proofErr w:type="spellStart"/>
      <w:r>
        <w:rPr>
          <w:rFonts w:ascii="TAU-Marutham" w:hAnsi="TAU-Marutham" w:cs="TAU-Marutham"/>
          <w:sz w:val="24"/>
          <w:szCs w:val="24"/>
        </w:rPr>
        <w:t>மேற்காண்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பொருள்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சார்பாக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பார்வையில்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கண்டுள்ள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செயல்முறைகளின்படி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01.01.2022 </w:t>
      </w:r>
      <w:proofErr w:type="spellStart"/>
      <w:r>
        <w:rPr>
          <w:rFonts w:ascii="TAU-Marutham" w:hAnsi="TAU-Marutham" w:cs="TAU-Marutham"/>
          <w:sz w:val="24"/>
          <w:szCs w:val="24"/>
        </w:rPr>
        <w:t>நிலவரப்படி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உயர்நிலைப்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தலைமை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பதவிக்கு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பதவி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உயர்வு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</w:rPr>
        <w:t>பணிமாறுதல்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மூலம்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நியமனம்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செய்ய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தகுதி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வாய்ந்தவர்களின்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உத்தேச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முன்னுரிமை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பட்டியல்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இத்துடன்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இணைத்து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அனுப்பப்படுகிறது</w:t>
      </w:r>
      <w:proofErr w:type="spellEnd"/>
    </w:p>
    <w:p w:rsidR="00D535A1" w:rsidRDefault="00D535A1" w:rsidP="00D535A1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:rsidR="00D535A1" w:rsidRDefault="00D535A1" w:rsidP="00D90535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proofErr w:type="spellStart"/>
      <w:r>
        <w:rPr>
          <w:rFonts w:ascii="TAU-Marutham" w:hAnsi="TAU-Marutham" w:cs="TAU-Marutham"/>
          <w:sz w:val="24"/>
          <w:szCs w:val="24"/>
        </w:rPr>
        <w:t>எனவே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</w:rPr>
        <w:t>மேல்நிலைப்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தலைமை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இப்பட்டியலை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பார்வைக்கு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உட்படுத்தி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அவர்களது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பணி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விவரங்கள்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சரியாக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உள்ளதா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முன்னுரிமை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உரிய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இடத்தில்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நிர்ணயிக்கப்பட்டுள்ளதா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எனவும்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திருத்தங்கள்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இருப்பின்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புதியதாக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சேர்க்கை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வேண்டியவர்கள்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</w:rPr>
        <w:t>நீக்க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வேண்டிய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இருப்பின்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அதற்கான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உரிய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படிவத்தில்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இரண்டு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நகல்கள்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தயார்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தலைமை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கையொப்பத்துடன்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சம்பந்தப்பட்ட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நேரில்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வந்து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கண்காணிப்பாளரை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இன்று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(08.03.2022) </w:t>
      </w:r>
      <w:proofErr w:type="spellStart"/>
      <w:r>
        <w:rPr>
          <w:rFonts w:ascii="TAU-Marutham" w:hAnsi="TAU-Marutham" w:cs="TAU-Marutham"/>
          <w:sz w:val="24"/>
          <w:szCs w:val="24"/>
        </w:rPr>
        <w:t>மாலைக்குள்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90535">
        <w:rPr>
          <w:rFonts w:ascii="TAU-Marutham" w:hAnsi="TAU-Marutham" w:cs="TAU-Marutham"/>
          <w:sz w:val="24"/>
          <w:szCs w:val="24"/>
        </w:rPr>
        <w:t>கருத்துருவை</w:t>
      </w:r>
      <w:proofErr w:type="spellEnd"/>
      <w:r w:rsidR="00D905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90535">
        <w:rPr>
          <w:rFonts w:ascii="TAU-Marutham" w:hAnsi="TAU-Marutham" w:cs="TAU-Marutham"/>
          <w:sz w:val="24"/>
          <w:szCs w:val="24"/>
        </w:rPr>
        <w:t>ஒப்படைக்கும்படி</w:t>
      </w:r>
      <w:proofErr w:type="spellEnd"/>
      <w:r w:rsidR="00D905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90535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="00D905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90535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="00D905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90535">
        <w:rPr>
          <w:rFonts w:ascii="TAU-Marutham" w:hAnsi="TAU-Marutham" w:cs="TAU-Marutham"/>
          <w:sz w:val="24"/>
          <w:szCs w:val="24"/>
        </w:rPr>
        <w:t>உயர்</w:t>
      </w:r>
      <w:proofErr w:type="spellEnd"/>
      <w:r w:rsidR="00D90535"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 w:rsidR="00D90535">
        <w:rPr>
          <w:rFonts w:ascii="TAU-Marutham" w:hAnsi="TAU-Marutham" w:cs="TAU-Marutham"/>
          <w:sz w:val="24"/>
          <w:szCs w:val="24"/>
        </w:rPr>
        <w:t>மேல்நிலைப்</w:t>
      </w:r>
      <w:proofErr w:type="spellEnd"/>
      <w:r w:rsidR="00D905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90535">
        <w:rPr>
          <w:rFonts w:ascii="TAU-Marutham" w:hAnsi="TAU-Marutham" w:cs="TAU-Marutham"/>
          <w:sz w:val="24"/>
          <w:szCs w:val="24"/>
        </w:rPr>
        <w:t>பள்ளித்</w:t>
      </w:r>
      <w:proofErr w:type="spellEnd"/>
      <w:r w:rsidR="00D905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90535">
        <w:rPr>
          <w:rFonts w:ascii="TAU-Marutham" w:hAnsi="TAU-Marutham" w:cs="TAU-Marutham"/>
          <w:sz w:val="24"/>
          <w:szCs w:val="24"/>
        </w:rPr>
        <w:t>தலைமை</w:t>
      </w:r>
      <w:proofErr w:type="spellEnd"/>
      <w:r w:rsidR="00D905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90535">
        <w:rPr>
          <w:rFonts w:ascii="TAU-Marutham" w:hAnsi="TAU-Marutham" w:cs="TAU-Marutham"/>
          <w:sz w:val="24"/>
          <w:szCs w:val="24"/>
        </w:rPr>
        <w:t>ஆசிரியர்கள்</w:t>
      </w:r>
      <w:proofErr w:type="spellEnd"/>
      <w:r w:rsidR="00D905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90535">
        <w:rPr>
          <w:rFonts w:ascii="TAU-Marutham" w:hAnsi="TAU-Marutham" w:cs="TAU-Marutham"/>
          <w:sz w:val="24"/>
          <w:szCs w:val="24"/>
        </w:rPr>
        <w:t>கேட்டுக்</w:t>
      </w:r>
      <w:proofErr w:type="spellEnd"/>
      <w:r w:rsidR="00D905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90535">
        <w:rPr>
          <w:rFonts w:ascii="TAU-Marutham" w:hAnsi="TAU-Marutham" w:cs="TAU-Marutham"/>
          <w:sz w:val="24"/>
          <w:szCs w:val="24"/>
        </w:rPr>
        <w:t>கொள்ளப்படுகிறார்கள்</w:t>
      </w:r>
      <w:proofErr w:type="spellEnd"/>
      <w:r w:rsidR="00D90535">
        <w:rPr>
          <w:rFonts w:ascii="TAU-Marutham" w:hAnsi="TAU-Marutham" w:cs="TAU-Marutham"/>
          <w:sz w:val="24"/>
          <w:szCs w:val="24"/>
        </w:rPr>
        <w:t>.</w:t>
      </w:r>
    </w:p>
    <w:p w:rsidR="00D90535" w:rsidRDefault="00D90535" w:rsidP="00D535A1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:rsidR="00D90535" w:rsidRDefault="00D90535" w:rsidP="00D535A1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இணைப்ப</w:t>
      </w:r>
      <w:proofErr w:type="gramStart"/>
      <w:r>
        <w:rPr>
          <w:rFonts w:ascii="TAU-Marutham" w:hAnsi="TAU-Marutham" w:cs="TAU-Marutham"/>
          <w:sz w:val="24"/>
          <w:szCs w:val="24"/>
        </w:rPr>
        <w:t>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: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</w:rPr>
        <w:tab/>
      </w:r>
    </w:p>
    <w:p w:rsidR="00D90535" w:rsidRPr="00D90535" w:rsidRDefault="00D90535" w:rsidP="00D90535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r w:rsidRPr="00D90535">
        <w:rPr>
          <w:rFonts w:ascii="TAU-Marutham" w:hAnsi="TAU-Marutham" w:cs="TAU-Marutham"/>
          <w:sz w:val="24"/>
          <w:szCs w:val="24"/>
        </w:rPr>
        <w:t xml:space="preserve">01.01.2022 </w:t>
      </w:r>
      <w:proofErr w:type="spellStart"/>
      <w:r w:rsidRPr="00D90535">
        <w:rPr>
          <w:rFonts w:ascii="TAU-Marutham" w:hAnsi="TAU-Marutham" w:cs="TAU-Marutham"/>
          <w:sz w:val="24"/>
          <w:szCs w:val="24"/>
        </w:rPr>
        <w:t>நிலவரப்படியான</w:t>
      </w:r>
      <w:proofErr w:type="spellEnd"/>
      <w:r w:rsidRPr="00D905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90535">
        <w:rPr>
          <w:rFonts w:ascii="TAU-Marutham" w:hAnsi="TAU-Marutham" w:cs="TAU-Marutham"/>
          <w:sz w:val="24"/>
          <w:szCs w:val="24"/>
        </w:rPr>
        <w:t>தற்காலிக</w:t>
      </w:r>
      <w:proofErr w:type="spellEnd"/>
    </w:p>
    <w:p w:rsidR="00D90535" w:rsidRDefault="00D90535" w:rsidP="00D535A1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proofErr w:type="spellStart"/>
      <w:r>
        <w:rPr>
          <w:rFonts w:ascii="TAU-Marutham" w:hAnsi="TAU-Marutham" w:cs="TAU-Marutham"/>
          <w:sz w:val="24"/>
          <w:szCs w:val="24"/>
        </w:rPr>
        <w:t>முன்னுரிமைப்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பட்டியல்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(1 </w:t>
      </w:r>
      <w:proofErr w:type="spellStart"/>
      <w:r>
        <w:rPr>
          <w:rFonts w:ascii="TAU-Marutham" w:hAnsi="TAU-Marutham" w:cs="TAU-Marutham"/>
          <w:sz w:val="24"/>
          <w:szCs w:val="24"/>
        </w:rPr>
        <w:t>முதல்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991 </w:t>
      </w:r>
      <w:proofErr w:type="spellStart"/>
      <w:r>
        <w:rPr>
          <w:rFonts w:ascii="TAU-Marutham" w:hAnsi="TAU-Marutham" w:cs="TAU-Marutham"/>
          <w:sz w:val="24"/>
          <w:szCs w:val="24"/>
        </w:rPr>
        <w:t>வரை</w:t>
      </w:r>
      <w:proofErr w:type="spellEnd"/>
      <w:r>
        <w:rPr>
          <w:rFonts w:ascii="TAU-Marutham" w:hAnsi="TAU-Marutham" w:cs="TAU-Marutham"/>
          <w:sz w:val="24"/>
          <w:szCs w:val="24"/>
        </w:rPr>
        <w:t>)</w:t>
      </w:r>
    </w:p>
    <w:p w:rsidR="00D90535" w:rsidRDefault="00D90535" w:rsidP="00D90535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முன்னுரிமைப்</w:t>
      </w:r>
      <w:proofErr w:type="spellEnd"/>
    </w:p>
    <w:p w:rsidR="00D90535" w:rsidRDefault="00D90535" w:rsidP="00D90535">
      <w:pPr>
        <w:pStyle w:val="ListParagraph"/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பட்டியல்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(1 </w:t>
      </w:r>
      <w:proofErr w:type="spellStart"/>
      <w:r>
        <w:rPr>
          <w:rFonts w:ascii="TAU-Marutham" w:hAnsi="TAU-Marutham" w:cs="TAU-Marutham"/>
          <w:sz w:val="24"/>
          <w:szCs w:val="24"/>
        </w:rPr>
        <w:t>முதல்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24 </w:t>
      </w:r>
      <w:proofErr w:type="spellStart"/>
      <w:r>
        <w:rPr>
          <w:rFonts w:ascii="TAU-Marutham" w:hAnsi="TAU-Marutham" w:cs="TAU-Marutham"/>
          <w:sz w:val="24"/>
          <w:szCs w:val="24"/>
        </w:rPr>
        <w:t>வரை</w:t>
      </w:r>
      <w:proofErr w:type="spellEnd"/>
      <w:r>
        <w:rPr>
          <w:rFonts w:ascii="TAU-Marutham" w:hAnsi="TAU-Marutham" w:cs="TAU-Marutham"/>
          <w:sz w:val="24"/>
          <w:szCs w:val="24"/>
        </w:rPr>
        <w:t>)</w:t>
      </w:r>
    </w:p>
    <w:p w:rsidR="00D90535" w:rsidRDefault="00D90535" w:rsidP="00D90535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:rsidR="00D90535" w:rsidRPr="00D90535" w:rsidRDefault="00D90535" w:rsidP="00D90535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குறிப்ப</w:t>
      </w:r>
      <w:proofErr w:type="gramStart"/>
      <w:r>
        <w:rPr>
          <w:rFonts w:ascii="TAU-Marutham" w:hAnsi="TAU-Marutham" w:cs="TAU-Marutham"/>
          <w:sz w:val="24"/>
          <w:szCs w:val="24"/>
        </w:rPr>
        <w:t>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: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பட்டியலில்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53BC6">
        <w:rPr>
          <w:rFonts w:ascii="TAU-Marutham" w:hAnsi="TAU-Marutham" w:cs="TAU-Marutham"/>
          <w:sz w:val="24"/>
          <w:szCs w:val="24"/>
        </w:rPr>
        <w:t>விடு</w:t>
      </w:r>
      <w:r>
        <w:rPr>
          <w:rFonts w:ascii="TAU-Marutham" w:hAnsi="TAU-Marutham" w:cs="TAU-Marutham"/>
          <w:sz w:val="24"/>
          <w:szCs w:val="24"/>
        </w:rPr>
        <w:t>பட்டவர்கள்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புதியதாக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சேர்க்க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வேண்டியவர்கள்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உடனடியாக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கருத்துருவுடன்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அணுக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தெரிவிக்கப்படுகிறார்கள்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605501" w:rsidRPr="00D535A1" w:rsidRDefault="00605501" w:rsidP="00605501">
      <w:pPr>
        <w:spacing w:after="0" w:line="240" w:lineRule="auto"/>
        <w:rPr>
          <w:rFonts w:ascii="TAU-Marutham" w:hAnsi="TAU-Marutham" w:cs="TAU-Marutham"/>
          <w:sz w:val="24"/>
          <w:szCs w:val="24"/>
        </w:rPr>
      </w:pPr>
    </w:p>
    <w:p w:rsidR="00605501" w:rsidRPr="00D535A1" w:rsidRDefault="00605501" w:rsidP="00605501">
      <w:pPr>
        <w:spacing w:after="0" w:line="240" w:lineRule="exact"/>
        <w:ind w:left="5760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 w:rsidRPr="00D535A1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D535A1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35A1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D535A1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535A1"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 w:rsidRPr="00D535A1">
        <w:rPr>
          <w:rFonts w:ascii="TAU-Marutham" w:hAnsi="TAU-Marutham" w:cs="TAU-Marutham"/>
          <w:sz w:val="24"/>
          <w:szCs w:val="24"/>
        </w:rPr>
        <w:t>,</w:t>
      </w:r>
    </w:p>
    <w:p w:rsidR="00D90535" w:rsidRDefault="00605501" w:rsidP="00D90535">
      <w:pPr>
        <w:spacing w:after="0" w:line="240" w:lineRule="exact"/>
        <w:ind w:left="5760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proofErr w:type="gramStart"/>
      <w:r w:rsidRPr="00D535A1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Pr="00D535A1">
        <w:rPr>
          <w:rFonts w:ascii="TAU-Marutham" w:hAnsi="TAU-Marutham" w:cs="TAU-Marutham"/>
          <w:sz w:val="24"/>
          <w:szCs w:val="24"/>
        </w:rPr>
        <w:t>.</w:t>
      </w:r>
      <w:proofErr w:type="gramEnd"/>
    </w:p>
    <w:p w:rsidR="00D90535" w:rsidRDefault="00D90535" w:rsidP="00D90535">
      <w:pPr>
        <w:spacing w:after="0"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பெறுநர்</w:t>
      </w:r>
      <w:proofErr w:type="spellEnd"/>
    </w:p>
    <w:p w:rsidR="00D90535" w:rsidRDefault="00D90535" w:rsidP="00D90535">
      <w:pPr>
        <w:spacing w:after="0"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தலைமை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ஆசிரியர்கள்</w:t>
      </w:r>
      <w:proofErr w:type="spellEnd"/>
    </w:p>
    <w:p w:rsidR="00D90535" w:rsidRDefault="00D90535" w:rsidP="00D90535">
      <w:pPr>
        <w:spacing w:after="0"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</w:rPr>
        <w:t>நகரவை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</w:rPr>
        <w:t>உயர</w:t>
      </w:r>
      <w:proofErr w:type="gramStart"/>
      <w:r>
        <w:rPr>
          <w:rFonts w:ascii="TAU-Marutham" w:hAnsi="TAU-Marutham" w:cs="TAU-Marutham"/>
          <w:sz w:val="24"/>
          <w:szCs w:val="24"/>
        </w:rPr>
        <w:t>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/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மேல்நிலைப்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பள்ளிகள்</w:t>
      </w:r>
      <w:proofErr w:type="spellEnd"/>
    </w:p>
    <w:p w:rsidR="00D90535" w:rsidRDefault="00D90535" w:rsidP="00D90535">
      <w:pPr>
        <w:spacing w:after="0"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</w:p>
    <w:p w:rsidR="00D90535" w:rsidRPr="00D90535" w:rsidRDefault="00D90535" w:rsidP="00D90535">
      <w:pPr>
        <w:spacing w:after="0"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நகல</w:t>
      </w:r>
      <w:proofErr w:type="gramStart"/>
      <w:r>
        <w:rPr>
          <w:rFonts w:ascii="TAU-Marutham" w:hAnsi="TAU-Marutham" w:cs="TAU-Marutham"/>
          <w:sz w:val="24"/>
          <w:szCs w:val="24"/>
        </w:rPr>
        <w:t>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: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தொடர்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நடவடிக்கைக்காக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அனுப்பப்படுகிறது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sectPr w:rsidR="00D90535" w:rsidRPr="00D90535" w:rsidSect="00DF313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000"/>
    <w:multiLevelType w:val="hybridMultilevel"/>
    <w:tmpl w:val="7314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5501"/>
    <w:rsid w:val="00053BC6"/>
    <w:rsid w:val="00264E34"/>
    <w:rsid w:val="00605501"/>
    <w:rsid w:val="00725D73"/>
    <w:rsid w:val="00D535A1"/>
    <w:rsid w:val="00D90535"/>
    <w:rsid w:val="00FC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CEO OFFICE</cp:lastModifiedBy>
  <cp:revision>5</cp:revision>
  <dcterms:created xsi:type="dcterms:W3CDTF">2022-03-08T06:31:00Z</dcterms:created>
  <dcterms:modified xsi:type="dcterms:W3CDTF">2022-03-08T06:56:00Z</dcterms:modified>
</cp:coreProperties>
</file>