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F5" w:rsidRPr="009B73C8" w:rsidRDefault="006B7DF5" w:rsidP="001322F0">
      <w:pPr>
        <w:spacing w:line="192" w:lineRule="auto"/>
        <w:contextualSpacing/>
        <w:jc w:val="right"/>
        <w:rPr>
          <w:rFonts w:ascii="TAU-Marutham" w:hAnsi="TAU-Marutham" w:cs="TAU-Marutham"/>
          <w:color w:val="000000"/>
          <w:lang w:bidi="ta-IN"/>
        </w:rPr>
      </w:pPr>
      <w:r w:rsidRPr="009B73C8">
        <w:rPr>
          <w:rFonts w:ascii="TAU-Marutham" w:hAnsi="TAU-Marutham" w:cs="TAU-Marutham"/>
          <w:color w:val="000000"/>
          <w:lang w:bidi="ta-IN"/>
        </w:rPr>
        <w:t xml:space="preserve">/ </w:t>
      </w:r>
      <w:r w:rsidRPr="009B73C8">
        <w:rPr>
          <w:rFonts w:ascii="TAU-Marutham" w:hAnsi="TAU-Marutham" w:cs="TAU-Marutham"/>
          <w:color w:val="000000"/>
          <w:cs/>
          <w:lang w:bidi="ta-IN"/>
        </w:rPr>
        <w:t>மின்னஞ்சலில்</w:t>
      </w:r>
      <w:r w:rsidRPr="009B73C8">
        <w:rPr>
          <w:rFonts w:ascii="TAU-Marutham" w:hAnsi="TAU-Marutham" w:cs="TAU-Marutham"/>
          <w:color w:val="000000"/>
          <w:lang w:bidi="ta-IN"/>
        </w:rPr>
        <w:t>/</w:t>
      </w:r>
    </w:p>
    <w:p w:rsidR="00586F06" w:rsidRDefault="00586F06" w:rsidP="001322F0">
      <w:pPr>
        <w:spacing w:line="192" w:lineRule="auto"/>
        <w:contextualSpacing/>
        <w:jc w:val="right"/>
        <w:rPr>
          <w:rFonts w:ascii="TAU-Marutham" w:hAnsi="TAU-Marutham" w:cs="TAU-Marutham"/>
          <w:color w:val="000000"/>
          <w:lang w:bidi="ta-IN"/>
        </w:rPr>
      </w:pPr>
    </w:p>
    <w:p w:rsidR="0009746A" w:rsidRPr="009B73C8" w:rsidRDefault="0009746A" w:rsidP="001322F0">
      <w:pPr>
        <w:spacing w:line="192" w:lineRule="auto"/>
        <w:contextualSpacing/>
        <w:jc w:val="right"/>
        <w:rPr>
          <w:rFonts w:ascii="TAU-Marutham" w:hAnsi="TAU-Marutham" w:cs="TAU-Marutham"/>
          <w:color w:val="000000"/>
          <w:cs/>
          <w:lang w:bidi="ta-IN"/>
        </w:rPr>
      </w:pPr>
    </w:p>
    <w:p w:rsidR="00F70887" w:rsidRPr="009B73C8" w:rsidRDefault="00F70887" w:rsidP="001322F0">
      <w:pPr>
        <w:spacing w:line="192" w:lineRule="auto"/>
        <w:contextualSpacing/>
        <w:jc w:val="center"/>
        <w:rPr>
          <w:rFonts w:ascii="TAU-Marutham" w:hAnsi="TAU-Marutham" w:cs="TAU-Marutham"/>
          <w:color w:val="000000"/>
          <w:lang w:bidi="ta-IN"/>
        </w:rPr>
      </w:pPr>
      <w:r w:rsidRPr="009B73C8">
        <w:rPr>
          <w:rFonts w:ascii="TAU-Marutham" w:hAnsi="TAU-Marutham" w:cs="TAU-Marutham"/>
          <w:color w:val="000000"/>
          <w:cs/>
          <w:lang w:bidi="ta-IN"/>
        </w:rPr>
        <w:t>தமிழ்நாடு பள்ளிக் கல்வி இணை இயக்குநரின் (பணியாளர் தொகுதி) செயல்முறைகள்,</w:t>
      </w:r>
    </w:p>
    <w:p w:rsidR="00F70887" w:rsidRDefault="00F70887" w:rsidP="001322F0">
      <w:pPr>
        <w:autoSpaceDE w:val="0"/>
        <w:autoSpaceDN w:val="0"/>
        <w:adjustRightInd w:val="0"/>
        <w:spacing w:after="0" w:line="192" w:lineRule="auto"/>
        <w:contextualSpacing/>
        <w:jc w:val="center"/>
        <w:rPr>
          <w:rFonts w:ascii="TAU-Marutham" w:hAnsi="TAU-Marutham" w:cs="TAU-Marutham"/>
          <w:color w:val="000000"/>
          <w:cs/>
          <w:lang w:bidi="ta-IN"/>
        </w:rPr>
      </w:pPr>
      <w:r w:rsidRPr="009B73C8">
        <w:rPr>
          <w:rFonts w:ascii="TAU-Marutham" w:hAnsi="TAU-Marutham" w:cs="TAU-Marutham"/>
          <w:color w:val="000000"/>
          <w:cs/>
          <w:lang w:bidi="ta-IN"/>
        </w:rPr>
        <w:t>சென்னை-6</w:t>
      </w:r>
    </w:p>
    <w:p w:rsidR="00896170" w:rsidRPr="00896170" w:rsidRDefault="00896170" w:rsidP="001322F0">
      <w:pPr>
        <w:autoSpaceDE w:val="0"/>
        <w:autoSpaceDN w:val="0"/>
        <w:adjustRightInd w:val="0"/>
        <w:spacing w:after="0" w:line="192" w:lineRule="auto"/>
        <w:contextualSpacing/>
        <w:jc w:val="center"/>
        <w:rPr>
          <w:rFonts w:ascii="TAU-Marutham" w:hAnsi="TAU-Marutham" w:cs="TAU-Marutham"/>
          <w:color w:val="000000"/>
          <w:sz w:val="12"/>
          <w:lang w:bidi="ta-IN"/>
        </w:rPr>
      </w:pPr>
    </w:p>
    <w:p w:rsidR="00C231B5" w:rsidRDefault="00C231B5" w:rsidP="00C231B5">
      <w:pPr>
        <w:autoSpaceDE w:val="0"/>
        <w:autoSpaceDN w:val="0"/>
        <w:adjustRightInd w:val="0"/>
        <w:spacing w:after="0"/>
        <w:jc w:val="center"/>
        <w:rPr>
          <w:rFonts w:ascii="TAU-Marutham" w:hAnsi="TAU-Marutham" w:cs="TAU-Marutham"/>
          <w:color w:val="000000"/>
          <w:u w:val="single"/>
          <w:cs/>
          <w:lang w:bidi="ta-IN"/>
        </w:rPr>
      </w:pPr>
      <w:r w:rsidRPr="00D715C6">
        <w:rPr>
          <w:rFonts w:ascii="TAU-Marutham" w:hAnsi="TAU-Marutham" w:cs="TAU-Marutham"/>
          <w:color w:val="000000"/>
          <w:u w:val="single"/>
          <w:cs/>
          <w:lang w:bidi="ta-IN"/>
        </w:rPr>
        <w:t xml:space="preserve">ந.க.எண். </w:t>
      </w:r>
      <w:r>
        <w:rPr>
          <w:rFonts w:ascii="TAU-Marutham" w:hAnsi="TAU-Marutham" w:cs="TAU-Marutham"/>
          <w:color w:val="000000"/>
          <w:u w:val="single"/>
          <w:cs/>
          <w:lang w:bidi="ta-IN"/>
        </w:rPr>
        <w:t>050965</w:t>
      </w:r>
      <w:r w:rsidRPr="00D715C6">
        <w:rPr>
          <w:rFonts w:ascii="TAU-Marutham" w:hAnsi="TAU-Marutham" w:cs="TAU-Marutham"/>
          <w:color w:val="000000"/>
          <w:u w:val="single"/>
          <w:cs/>
          <w:lang w:bidi="ta-IN"/>
        </w:rPr>
        <w:t>/அ3/இ1/20</w:t>
      </w:r>
      <w:r>
        <w:rPr>
          <w:rFonts w:ascii="TAU-Marutham" w:hAnsi="TAU-Marutham" w:cs="TAU-Marutham"/>
          <w:color w:val="000000"/>
          <w:u w:val="single"/>
          <w:cs/>
          <w:lang w:bidi="ta-IN"/>
        </w:rPr>
        <w:t>2</w:t>
      </w:r>
      <w:r w:rsidRPr="00D715C6">
        <w:rPr>
          <w:rFonts w:ascii="TAU-Marutham" w:hAnsi="TAU-Marutham" w:cs="TAU-Marutham"/>
          <w:color w:val="000000"/>
          <w:u w:val="single"/>
          <w:cs/>
          <w:lang w:bidi="ta-IN"/>
        </w:rPr>
        <w:t>1,       நாள்.</w:t>
      </w:r>
      <w:r w:rsidR="001A060C">
        <w:rPr>
          <w:rFonts w:ascii="TAU-Marutham" w:hAnsi="TAU-Marutham" w:cs="TAU-Marutham" w:hint="cs"/>
          <w:color w:val="000000"/>
          <w:u w:val="single"/>
          <w:cs/>
          <w:lang w:bidi="ta-IN"/>
        </w:rPr>
        <w:t>25</w:t>
      </w:r>
      <w:r w:rsidRPr="00D715C6">
        <w:rPr>
          <w:rFonts w:ascii="TAU-Marutham" w:hAnsi="TAU-Marutham" w:cs="TAU-Marutham"/>
          <w:color w:val="000000"/>
          <w:u w:val="single"/>
          <w:cs/>
          <w:lang w:bidi="ta-IN"/>
        </w:rPr>
        <w:t>.0</w:t>
      </w:r>
      <w:r w:rsidR="001D28AF">
        <w:rPr>
          <w:rFonts w:ascii="TAU-Marutham" w:hAnsi="TAU-Marutham" w:cs="TAU-Marutham"/>
          <w:color w:val="000000"/>
          <w:u w:val="single"/>
          <w:cs/>
          <w:lang w:bidi="ta-IN"/>
        </w:rPr>
        <w:t>2</w:t>
      </w:r>
      <w:r w:rsidRPr="00D715C6">
        <w:rPr>
          <w:rFonts w:ascii="TAU-Marutham" w:hAnsi="TAU-Marutham" w:cs="TAU-Marutham"/>
          <w:color w:val="000000"/>
          <w:u w:val="single"/>
          <w:cs/>
          <w:lang w:bidi="ta-IN"/>
        </w:rPr>
        <w:t>.20</w:t>
      </w:r>
      <w:r>
        <w:rPr>
          <w:rFonts w:ascii="TAU-Marutham" w:hAnsi="TAU-Marutham" w:cs="TAU-Marutham"/>
          <w:color w:val="000000"/>
          <w:u w:val="single"/>
          <w:cs/>
          <w:lang w:bidi="ta-IN"/>
        </w:rPr>
        <w:t>2</w:t>
      </w:r>
      <w:r w:rsidR="001D28AF">
        <w:rPr>
          <w:rFonts w:ascii="TAU-Marutham" w:hAnsi="TAU-Marutham" w:cs="TAU-Marutham"/>
          <w:color w:val="000000"/>
          <w:u w:val="single"/>
          <w:cs/>
          <w:lang w:bidi="ta-IN"/>
        </w:rPr>
        <w:t>2</w:t>
      </w:r>
    </w:p>
    <w:p w:rsidR="00F70887" w:rsidRDefault="00F70887" w:rsidP="001322F0">
      <w:pPr>
        <w:autoSpaceDE w:val="0"/>
        <w:autoSpaceDN w:val="0"/>
        <w:adjustRightInd w:val="0"/>
        <w:spacing w:after="0" w:line="192" w:lineRule="auto"/>
        <w:jc w:val="center"/>
        <w:rPr>
          <w:rFonts w:ascii="TAU-Marutham" w:hAnsi="TAU-Marutham" w:cs="TAU-Marutham"/>
          <w:color w:val="000000"/>
          <w:sz w:val="8"/>
          <w:u w:val="single"/>
          <w:lang w:bidi="ta-IN"/>
        </w:rPr>
      </w:pPr>
    </w:p>
    <w:p w:rsidR="00896170" w:rsidRPr="00E55AB7" w:rsidRDefault="00896170" w:rsidP="001322F0">
      <w:pPr>
        <w:autoSpaceDE w:val="0"/>
        <w:autoSpaceDN w:val="0"/>
        <w:adjustRightInd w:val="0"/>
        <w:spacing w:after="0" w:line="192" w:lineRule="auto"/>
        <w:jc w:val="center"/>
        <w:rPr>
          <w:rFonts w:ascii="TAU-Marutham" w:hAnsi="TAU-Marutham" w:cs="TAU-Marutham"/>
          <w:color w:val="000000"/>
          <w:sz w:val="8"/>
          <w:u w:val="single"/>
          <w:lang w:bidi="ta-I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6974"/>
      </w:tblGrid>
      <w:tr w:rsidR="00896170" w:rsidTr="00896170">
        <w:trPr>
          <w:trHeight w:val="1223"/>
          <w:jc w:val="center"/>
        </w:trPr>
        <w:tc>
          <w:tcPr>
            <w:tcW w:w="1126" w:type="dxa"/>
          </w:tcPr>
          <w:p w:rsidR="00896170" w:rsidRDefault="00896170" w:rsidP="001322F0">
            <w:pPr>
              <w:autoSpaceDE w:val="0"/>
              <w:autoSpaceDN w:val="0"/>
              <w:adjustRightInd w:val="0"/>
              <w:spacing w:line="192" w:lineRule="auto"/>
              <w:contextualSpacing/>
              <w:jc w:val="both"/>
              <w:rPr>
                <w:rFonts w:ascii="TAU-Marutham" w:hAnsi="TAU-Marutham" w:cs="TAU-Marutham"/>
                <w:color w:val="000000"/>
                <w:lang w:bidi="ta-IN"/>
              </w:rPr>
            </w:pPr>
            <w:r w:rsidRPr="009B73C8">
              <w:rPr>
                <w:rFonts w:ascii="TAU-Marutham" w:hAnsi="TAU-Marutham" w:cs="TAU-Marutham"/>
                <w:color w:val="000000"/>
                <w:cs/>
                <w:lang w:bidi="ta-IN"/>
              </w:rPr>
              <w:t>பொருள்:</w:t>
            </w:r>
          </w:p>
        </w:tc>
        <w:tc>
          <w:tcPr>
            <w:tcW w:w="6974" w:type="dxa"/>
          </w:tcPr>
          <w:p w:rsidR="00896170" w:rsidRDefault="00896170" w:rsidP="00896170">
            <w:pPr>
              <w:autoSpaceDE w:val="0"/>
              <w:autoSpaceDN w:val="0"/>
              <w:adjustRightInd w:val="0"/>
              <w:spacing w:line="192" w:lineRule="auto"/>
              <w:ind w:left="26"/>
              <w:contextualSpacing/>
              <w:jc w:val="both"/>
              <w:rPr>
                <w:rFonts w:ascii="TAU-Marutham" w:hAnsi="TAU-Marutham" w:cs="TAU-Marutham"/>
                <w:color w:val="000000"/>
                <w:cs/>
                <w:lang w:bidi="ta-IN"/>
              </w:rPr>
            </w:pPr>
            <w:r w:rsidRPr="009B73C8">
              <w:rPr>
                <w:rFonts w:ascii="TAU-Marutham" w:hAnsi="TAU-Marutham" w:cs="TAU-Marutham"/>
                <w:color w:val="000000"/>
                <w:cs/>
                <w:lang w:bidi="ta-IN"/>
              </w:rPr>
              <w:t xml:space="preserve">தமிழ்நாடு அமைச்சுப்பணி </w:t>
            </w:r>
            <w:r w:rsidRPr="009B73C8">
              <w:rPr>
                <w:rFonts w:ascii="TAU-Marutham" w:hAnsi="TAU-Marutham" w:cs="TAU-Marutham"/>
                <w:color w:val="000000"/>
                <w:lang w:bidi="ta-IN"/>
              </w:rPr>
              <w:t>–</w:t>
            </w:r>
            <w:r w:rsidRPr="009B73C8">
              <w:rPr>
                <w:rFonts w:ascii="TAU-Marutham" w:hAnsi="TAU-Marutham" w:cs="TAU-Marutham"/>
                <w:color w:val="000000"/>
                <w:cs/>
                <w:lang w:bidi="ta-IN"/>
              </w:rPr>
              <w:t xml:space="preserve"> பதவி உயர்த்தப்பட்ட கண்காணிப்பாளர் பணியிலிருந்து முறையான கண்காணிப்ப</w:t>
            </w:r>
            <w:r w:rsidR="00EB1D0A">
              <w:rPr>
                <w:rFonts w:ascii="TAU-Marutham" w:hAnsi="TAU-Marutham" w:cs="TAU-Marutham"/>
                <w:color w:val="000000"/>
                <w:cs/>
                <w:lang w:bidi="ta-IN"/>
              </w:rPr>
              <w:t>ாளர் பணிமாறுதல் வழங்க 15.03.202</w:t>
            </w:r>
            <w:r w:rsidR="001A060C">
              <w:rPr>
                <w:rFonts w:ascii="TAU-Marutham" w:hAnsi="TAU-Marutham" w:cs="TAU-Marutham" w:hint="cs"/>
                <w:color w:val="000000"/>
                <w:cs/>
                <w:lang w:bidi="ta-IN"/>
              </w:rPr>
              <w:t>1</w:t>
            </w:r>
            <w:r w:rsidRPr="009B73C8">
              <w:rPr>
                <w:rFonts w:ascii="TAU-Marutham" w:hAnsi="TAU-Marutham" w:cs="TAU-Marutham"/>
                <w:color w:val="000000"/>
                <w:cs/>
                <w:lang w:bidi="ta-IN"/>
              </w:rPr>
              <w:t xml:space="preserve"> நாளின்படி திருத்திய தேர்ந்தோர் பெயர்ப்பட்டியல் வெளியிடுதல் </w:t>
            </w:r>
            <w:r w:rsidRPr="009B73C8">
              <w:rPr>
                <w:rFonts w:ascii="TAU-Marutham" w:hAnsi="TAU-Marutham" w:cs="TAU-Marutham"/>
                <w:color w:val="000000"/>
                <w:lang w:bidi="ta-IN"/>
              </w:rPr>
              <w:t>-</w:t>
            </w:r>
            <w:r w:rsidRPr="009B73C8">
              <w:rPr>
                <w:rFonts w:ascii="TAU-Marutham" w:hAnsi="TAU-Marutham" w:cs="TAU-Marutham"/>
                <w:color w:val="000000"/>
                <w:cs/>
                <w:lang w:bidi="ta-IN"/>
              </w:rPr>
              <w:t xml:space="preserve"> சார்பாக. </w:t>
            </w:r>
          </w:p>
          <w:p w:rsidR="0009746A" w:rsidRPr="009B73C8" w:rsidRDefault="0009746A" w:rsidP="00896170">
            <w:pPr>
              <w:autoSpaceDE w:val="0"/>
              <w:autoSpaceDN w:val="0"/>
              <w:adjustRightInd w:val="0"/>
              <w:spacing w:line="192" w:lineRule="auto"/>
              <w:ind w:left="26"/>
              <w:contextualSpacing/>
              <w:jc w:val="both"/>
              <w:rPr>
                <w:rFonts w:ascii="TAU-Marutham" w:hAnsi="TAU-Marutham" w:cs="TAU-Marutham"/>
                <w:color w:val="000000"/>
                <w:cs/>
                <w:lang w:bidi="ta-IN"/>
              </w:rPr>
            </w:pPr>
          </w:p>
          <w:p w:rsidR="00896170" w:rsidRPr="00896170" w:rsidRDefault="00896170" w:rsidP="001322F0">
            <w:pPr>
              <w:autoSpaceDE w:val="0"/>
              <w:autoSpaceDN w:val="0"/>
              <w:adjustRightInd w:val="0"/>
              <w:spacing w:line="192" w:lineRule="auto"/>
              <w:contextualSpacing/>
              <w:jc w:val="both"/>
              <w:rPr>
                <w:rFonts w:ascii="TAU-Marutham" w:hAnsi="TAU-Marutham" w:cs="TAU-Marutham"/>
                <w:color w:val="000000"/>
                <w:sz w:val="10"/>
                <w:lang w:bidi="ta-IN"/>
              </w:rPr>
            </w:pPr>
          </w:p>
        </w:tc>
      </w:tr>
      <w:tr w:rsidR="00896170" w:rsidTr="00896170">
        <w:trPr>
          <w:trHeight w:val="1638"/>
          <w:jc w:val="center"/>
        </w:trPr>
        <w:tc>
          <w:tcPr>
            <w:tcW w:w="1126" w:type="dxa"/>
          </w:tcPr>
          <w:p w:rsidR="00896170" w:rsidRPr="009B73C8" w:rsidRDefault="00896170" w:rsidP="001322F0">
            <w:pPr>
              <w:autoSpaceDE w:val="0"/>
              <w:autoSpaceDN w:val="0"/>
              <w:adjustRightInd w:val="0"/>
              <w:spacing w:line="192" w:lineRule="auto"/>
              <w:contextualSpacing/>
              <w:jc w:val="both"/>
              <w:rPr>
                <w:rFonts w:ascii="TAU-Marutham" w:hAnsi="TAU-Marutham" w:cs="TAU-Marutham"/>
                <w:color w:val="000000"/>
                <w:cs/>
                <w:lang w:bidi="ta-IN"/>
              </w:rPr>
            </w:pPr>
            <w:r w:rsidRPr="009B73C8">
              <w:rPr>
                <w:rFonts w:ascii="TAU-Marutham" w:hAnsi="TAU-Marutham" w:cs="TAU-Marutham"/>
                <w:color w:val="000000"/>
                <w:cs/>
                <w:lang w:bidi="ta-IN"/>
              </w:rPr>
              <w:t>பார்வை:</w:t>
            </w:r>
          </w:p>
        </w:tc>
        <w:tc>
          <w:tcPr>
            <w:tcW w:w="6974" w:type="dxa"/>
          </w:tcPr>
          <w:p w:rsidR="00232CCB" w:rsidRPr="00232CCB" w:rsidRDefault="00896170" w:rsidP="00232CCB">
            <w:pPr>
              <w:pStyle w:val="ListParagraph"/>
              <w:numPr>
                <w:ilvl w:val="0"/>
                <w:numId w:val="10"/>
              </w:numPr>
              <w:autoSpaceDE w:val="0"/>
              <w:autoSpaceDN w:val="0"/>
              <w:adjustRightInd w:val="0"/>
              <w:spacing w:line="192" w:lineRule="auto"/>
              <w:jc w:val="both"/>
              <w:rPr>
                <w:rFonts w:ascii="TAU-Marutham" w:eastAsia="Arial" w:hAnsi="TAU-Marutham" w:cs="TAU-Marutham"/>
                <w:rtl/>
                <w:cs/>
              </w:rPr>
            </w:pPr>
            <w:r w:rsidRPr="00232CCB">
              <w:rPr>
                <w:rFonts w:ascii="TAU-Marutham" w:hAnsi="TAU-Marutham" w:cs="TAU-Marutham" w:hint="cs"/>
                <w:color w:val="000000"/>
                <w:cs/>
                <w:lang w:bidi="ta-IN"/>
              </w:rPr>
              <w:t>அரசாணை எண்.707 பணியாளர் மற்றும் நிர்வாகச் சீர்திருத்தத்</w:t>
            </w:r>
            <w:r w:rsidRPr="00232CCB">
              <w:rPr>
                <w:rFonts w:ascii="TAU-Marutham" w:hAnsi="TAU-Marutham" w:cs="TAU-Marutham"/>
                <w:color w:val="000000"/>
                <w:cs/>
                <w:lang w:bidi="ta-IN"/>
              </w:rPr>
              <w:t xml:space="preserve">துறை ,  நாள்.03.07.1981. </w:t>
            </w:r>
          </w:p>
          <w:p w:rsidR="00232CCB" w:rsidRPr="00232CCB" w:rsidRDefault="008279FB" w:rsidP="00232CCB">
            <w:pPr>
              <w:pStyle w:val="ListParagraph"/>
              <w:numPr>
                <w:ilvl w:val="0"/>
                <w:numId w:val="10"/>
              </w:numPr>
              <w:autoSpaceDE w:val="0"/>
              <w:autoSpaceDN w:val="0"/>
              <w:adjustRightInd w:val="0"/>
              <w:spacing w:line="192" w:lineRule="auto"/>
              <w:jc w:val="both"/>
              <w:rPr>
                <w:rFonts w:ascii="TAU-Marutham" w:eastAsia="Arial" w:hAnsi="TAU-Marutham" w:cs="TAU-Marutham"/>
                <w:rtl/>
                <w:cs/>
              </w:rPr>
            </w:pPr>
            <w:r>
              <w:rPr>
                <w:rFonts w:ascii="TAU-Marutham" w:eastAsia="Arial" w:hAnsi="TAU-Marutham" w:cs="TAU-Marutham"/>
                <w:cs/>
                <w:lang w:bidi="ta-IN"/>
              </w:rPr>
              <w:t xml:space="preserve">தமிழ்நாடு பள்ளிக்கல்வி இணை இயக்குநரின் </w:t>
            </w:r>
            <w:r>
              <w:rPr>
                <w:rFonts w:ascii="TAU-Marutham" w:eastAsia="Arial" w:hAnsi="TAU-Marutham" w:cs="TAU-Marutham"/>
                <w:rtl/>
                <w:cs/>
              </w:rPr>
              <w:t>(</w:t>
            </w:r>
            <w:r>
              <w:rPr>
                <w:rFonts w:ascii="TAU-Marutham" w:eastAsia="Arial" w:hAnsi="TAU-Marutham" w:cs="TAU-Marutham"/>
                <w:rtl/>
                <w:cs/>
                <w:lang w:bidi="ta-IN"/>
              </w:rPr>
              <w:t>பணியாளர் தொகுதி</w:t>
            </w:r>
            <w:r>
              <w:rPr>
                <w:rFonts w:ascii="TAU-Marutham" w:eastAsia="Arial" w:hAnsi="TAU-Marutham" w:cs="TAU-Marutham"/>
                <w:rtl/>
                <w:cs/>
              </w:rPr>
              <w:t xml:space="preserve">) </w:t>
            </w:r>
            <w:r w:rsidR="001E5423">
              <w:rPr>
                <w:rFonts w:ascii="TAU-Marutham" w:eastAsia="Arial" w:hAnsi="TAU-Marutham" w:cs="TAU-Marutham"/>
                <w:rtl/>
                <w:cs/>
              </w:rPr>
              <w:t xml:space="preserve"> </w:t>
            </w:r>
            <w:r w:rsidR="00232CCB" w:rsidRPr="00232CCB">
              <w:rPr>
                <w:rFonts w:ascii="TAU-Marutham" w:eastAsia="Arial" w:hAnsi="TAU-Marutham" w:cs="TAU-Marutham"/>
                <w:cs/>
                <w:lang w:bidi="ta-IN"/>
              </w:rPr>
              <w:t>செயல்முறைகள்</w:t>
            </w:r>
            <w:r>
              <w:rPr>
                <w:rFonts w:ascii="TAU-Marutham" w:eastAsia="Arial" w:hAnsi="TAU-Marutham" w:cs="TAU-Marutham"/>
                <w:cs/>
                <w:lang w:bidi="ta-IN"/>
              </w:rPr>
              <w:t xml:space="preserve"> இதே எண்</w:t>
            </w:r>
            <w:r>
              <w:rPr>
                <w:rFonts w:ascii="TAU-Marutham" w:eastAsia="Arial" w:hAnsi="TAU-Marutham" w:cs="TAU-Marutham"/>
                <w:rtl/>
                <w:cs/>
              </w:rPr>
              <w:t xml:space="preserve">, </w:t>
            </w:r>
            <w:r w:rsidR="00232CCB" w:rsidRPr="00232CCB">
              <w:rPr>
                <w:rFonts w:ascii="TAU-Marutham" w:eastAsia="Arial" w:hAnsi="TAU-Marutham" w:cs="TAU-Marutham"/>
                <w:rtl/>
                <w:cs/>
              </w:rPr>
              <w:t xml:space="preserve"> </w:t>
            </w:r>
            <w:r w:rsidR="00C231B5">
              <w:rPr>
                <w:rFonts w:ascii="TAU-Marutham" w:eastAsia="Arial" w:hAnsi="TAU-Marutham" w:cs="TAU-Marutham"/>
                <w:cs/>
                <w:lang w:bidi="ta-IN"/>
              </w:rPr>
              <w:t>நாள்</w:t>
            </w:r>
            <w:r w:rsidR="00C231B5">
              <w:rPr>
                <w:rFonts w:ascii="TAU-Marutham" w:eastAsia="Arial" w:hAnsi="TAU-Marutham" w:cs="TAU-Marutham"/>
                <w:rtl/>
                <w:cs/>
              </w:rPr>
              <w:t>.</w:t>
            </w:r>
            <w:r w:rsidR="00C231B5">
              <w:rPr>
                <w:rFonts w:ascii="TAU-Marutham" w:eastAsia="Arial" w:hAnsi="TAU-Marutham" w:cs="TAU-Marutham"/>
                <w:cs/>
              </w:rPr>
              <w:t>27</w:t>
            </w:r>
            <w:r w:rsidR="00232CCB" w:rsidRPr="00232CCB">
              <w:rPr>
                <w:rFonts w:ascii="TAU-Marutham" w:eastAsia="Arial" w:hAnsi="TAU-Marutham" w:cs="TAU-Marutham"/>
                <w:rtl/>
                <w:cs/>
              </w:rPr>
              <w:t>.</w:t>
            </w:r>
            <w:r w:rsidR="006B4B64" w:rsidRPr="00232CCB">
              <w:rPr>
                <w:rFonts w:ascii="TAU-Marutham" w:hAnsi="TAU-Marutham" w:cs="TAU-Marutham" w:hint="cs"/>
                <w:color w:val="000000"/>
                <w:cs/>
                <w:lang w:bidi="ta-IN"/>
              </w:rPr>
              <w:t xml:space="preserve"> </w:t>
            </w:r>
            <w:r w:rsidR="006B4B64" w:rsidRPr="00232CCB">
              <w:rPr>
                <w:rFonts w:ascii="TAU-Marutham" w:hAnsi="TAU-Marutham" w:cs="TAU-Marutham" w:hint="cs"/>
                <w:color w:val="000000"/>
                <w:cs/>
                <w:lang w:bidi="ta-IN"/>
              </w:rPr>
              <w:t>.</w:t>
            </w:r>
            <w:r w:rsidR="00C231B5">
              <w:rPr>
                <w:rFonts w:ascii="TAU-Marutham" w:eastAsia="Arial" w:hAnsi="TAU-Marutham" w:cs="TAU-Marutham"/>
                <w:rtl/>
                <w:cs/>
              </w:rPr>
              <w:t>1</w:t>
            </w:r>
            <w:r w:rsidR="00232CCB" w:rsidRPr="00232CCB">
              <w:rPr>
                <w:rFonts w:ascii="TAU-Marutham" w:eastAsia="Arial" w:hAnsi="TAU-Marutham" w:cs="TAU-Marutham"/>
                <w:rtl/>
                <w:cs/>
              </w:rPr>
              <w:t>0</w:t>
            </w:r>
            <w:r w:rsidR="00232CCB" w:rsidRPr="00232CCB">
              <w:rPr>
                <w:rFonts w:ascii="TAU-Marutham" w:eastAsia="Arial" w:hAnsi="TAU-Marutham" w:cs="TAU-Marutham"/>
                <w:cs/>
              </w:rPr>
              <w:t>.</w:t>
            </w:r>
            <w:r w:rsidR="00232CCB" w:rsidRPr="00232CCB">
              <w:rPr>
                <w:rFonts w:ascii="TAU-Marutham" w:eastAsia="Arial" w:hAnsi="TAU-Marutham" w:cs="TAU-Marutham"/>
                <w:rtl/>
                <w:cs/>
              </w:rPr>
              <w:t>20</w:t>
            </w:r>
            <w:r w:rsidR="00B56D4F">
              <w:rPr>
                <w:rFonts w:ascii="TAU-Marutham" w:eastAsia="Arial" w:hAnsi="TAU-Marutham" w:cs="TAU-Marutham"/>
                <w:rtl/>
                <w:cs/>
              </w:rPr>
              <w:t>2</w:t>
            </w:r>
            <w:r w:rsidR="00C231B5">
              <w:rPr>
                <w:rFonts w:ascii="TAU-Marutham" w:eastAsia="Arial" w:hAnsi="TAU-Marutham" w:cs="TAU-Marutham"/>
                <w:rtl/>
                <w:cs/>
              </w:rPr>
              <w:t>1</w:t>
            </w:r>
          </w:p>
          <w:p w:rsidR="00896170" w:rsidRPr="00232CCB" w:rsidRDefault="00896170" w:rsidP="00232CCB">
            <w:pPr>
              <w:pStyle w:val="ListParagraph"/>
              <w:numPr>
                <w:ilvl w:val="0"/>
                <w:numId w:val="10"/>
              </w:numPr>
              <w:autoSpaceDE w:val="0"/>
              <w:autoSpaceDN w:val="0"/>
              <w:adjustRightInd w:val="0"/>
              <w:spacing w:line="192" w:lineRule="auto"/>
              <w:jc w:val="both"/>
              <w:rPr>
                <w:rFonts w:ascii="TAU-Marutham" w:hAnsi="TAU-Marutham" w:cs="TAU-Marutham"/>
                <w:color w:val="000000"/>
                <w:cs/>
                <w:lang w:bidi="ta-IN"/>
              </w:rPr>
            </w:pPr>
            <w:r w:rsidRPr="00232CCB">
              <w:rPr>
                <w:rFonts w:ascii="TAU-Marutham" w:eastAsia="Arial" w:hAnsi="TAU-Marutham" w:cs="TAU-Marutham"/>
                <w:cs/>
                <w:lang w:bidi="ta-IN"/>
              </w:rPr>
              <w:t>சார்ந்தஅலுவலர்களிடமிருந்துபெறப்பட்டகருத்துருக்கள்</w:t>
            </w:r>
            <w:r w:rsidRPr="00232CCB">
              <w:rPr>
                <w:rFonts w:ascii="TAU-Marutham" w:eastAsia="Arial" w:hAnsi="TAU-Marutham" w:cs="TAU-Marutham"/>
              </w:rPr>
              <w:t>.</w:t>
            </w:r>
          </w:p>
        </w:tc>
      </w:tr>
    </w:tbl>
    <w:p w:rsidR="00F70887" w:rsidRPr="009B73C8" w:rsidRDefault="00F70887" w:rsidP="001322F0">
      <w:pPr>
        <w:autoSpaceDE w:val="0"/>
        <w:autoSpaceDN w:val="0"/>
        <w:adjustRightInd w:val="0"/>
        <w:spacing w:after="0" w:line="192" w:lineRule="auto"/>
        <w:jc w:val="center"/>
        <w:rPr>
          <w:rFonts w:ascii="TAU-Marutham" w:hAnsi="TAU-Marutham" w:cs="TAU-Marutham"/>
          <w:color w:val="000000"/>
          <w:lang w:bidi="ta-IN"/>
        </w:rPr>
      </w:pPr>
      <w:r w:rsidRPr="009B73C8">
        <w:rPr>
          <w:rFonts w:ascii="TAU-Marutham" w:hAnsi="TAU-Marutham" w:cs="TAU-Marutham"/>
          <w:color w:val="000000"/>
          <w:cs/>
          <w:lang w:bidi="ta-IN"/>
        </w:rPr>
        <w:t xml:space="preserve">----- </w:t>
      </w:r>
    </w:p>
    <w:p w:rsidR="00F70887" w:rsidRPr="00023F3D" w:rsidRDefault="008A4B7B" w:rsidP="001322F0">
      <w:pPr>
        <w:tabs>
          <w:tab w:val="left" w:pos="1440"/>
        </w:tabs>
        <w:autoSpaceDE w:val="0"/>
        <w:autoSpaceDN w:val="0"/>
        <w:adjustRightInd w:val="0"/>
        <w:spacing w:after="0" w:line="192" w:lineRule="auto"/>
        <w:ind w:left="2880" w:hanging="2160"/>
        <w:jc w:val="both"/>
        <w:rPr>
          <w:rFonts w:ascii="TAU-Marutham" w:hAnsi="TAU-Marutham" w:cs="TAU-Marutham"/>
          <w:color w:val="000000"/>
          <w:sz w:val="10"/>
          <w:cs/>
          <w:lang w:bidi="ta-IN"/>
        </w:rPr>
      </w:pPr>
      <w:r w:rsidRPr="009B73C8">
        <w:rPr>
          <w:rFonts w:ascii="TAU-Marutham" w:hAnsi="TAU-Marutham" w:cs="TAU-Marutham"/>
          <w:color w:val="000000"/>
          <w:lang w:bidi="ta-IN"/>
        </w:rPr>
        <w:tab/>
      </w:r>
      <w:r w:rsidRPr="009B73C8">
        <w:rPr>
          <w:rFonts w:ascii="TAU-Marutham" w:hAnsi="TAU-Marutham" w:cs="TAU-Marutham"/>
          <w:color w:val="000000"/>
          <w:lang w:bidi="ta-IN"/>
        </w:rPr>
        <w:tab/>
      </w:r>
    </w:p>
    <w:p w:rsidR="0038416E" w:rsidRDefault="0038416E" w:rsidP="00E54B29">
      <w:pPr>
        <w:tabs>
          <w:tab w:val="left" w:pos="1440"/>
        </w:tabs>
        <w:autoSpaceDE w:val="0"/>
        <w:autoSpaceDN w:val="0"/>
        <w:adjustRightInd w:val="0"/>
        <w:spacing w:line="240" w:lineRule="auto"/>
        <w:contextualSpacing/>
        <w:jc w:val="both"/>
        <w:rPr>
          <w:rFonts w:ascii="TAU-Marutham" w:hAnsi="TAU-Marutham" w:cs="TAU-Marutham"/>
          <w:color w:val="000000"/>
          <w:lang w:bidi="ta-IN"/>
        </w:rPr>
      </w:pPr>
      <w:r>
        <w:rPr>
          <w:rFonts w:ascii="TAU-Marutham" w:hAnsi="TAU-Marutham" w:cs="TAU-Marutham"/>
          <w:color w:val="000000"/>
          <w:cs/>
          <w:lang w:bidi="ta-IN"/>
        </w:rPr>
        <w:t>பார்வை (</w:t>
      </w:r>
      <w:r w:rsidR="001E5423">
        <w:rPr>
          <w:rFonts w:ascii="TAU-Marutham" w:hAnsi="TAU-Marutham" w:cs="TAU-Marutham"/>
          <w:color w:val="000000"/>
          <w:cs/>
          <w:lang w:bidi="ta-IN"/>
        </w:rPr>
        <w:t>2</w:t>
      </w:r>
      <w:r>
        <w:rPr>
          <w:rFonts w:ascii="TAU-Marutham" w:hAnsi="TAU-Marutham" w:cs="TAU-Marutham"/>
          <w:color w:val="000000"/>
          <w:cs/>
          <w:lang w:bidi="ta-IN"/>
        </w:rPr>
        <w:t>)இல் காண</w:t>
      </w:r>
      <w:r w:rsidR="0009746A">
        <w:rPr>
          <w:rFonts w:ascii="TAU-Marutham" w:hAnsi="TAU-Marutham" w:cs="TAU-Marutham"/>
          <w:color w:val="000000"/>
          <w:cs/>
          <w:lang w:bidi="ta-IN"/>
        </w:rPr>
        <w:t>ும் செயல்முறைகளின்படி 15.03.2021</w:t>
      </w:r>
      <w:r>
        <w:rPr>
          <w:rFonts w:ascii="TAU-Marutham" w:hAnsi="TAU-Marutham" w:cs="TAU-Marutham"/>
          <w:color w:val="000000"/>
          <w:cs/>
          <w:lang w:bidi="ta-IN"/>
        </w:rPr>
        <w:t xml:space="preserve"> அன்றுள்ளவாறு  </w:t>
      </w:r>
      <w:r w:rsidRPr="009B73C8">
        <w:rPr>
          <w:rFonts w:ascii="TAU-Marutham" w:hAnsi="TAU-Marutham" w:cs="TAU-Marutham"/>
          <w:color w:val="000000"/>
          <w:cs/>
          <w:lang w:bidi="ta-IN"/>
        </w:rPr>
        <w:t>முறையான கண்காணிப்பாளர் பதவிக்குத் தகுதியுடைய  பதவி உயர்த்தப்பட்</w:t>
      </w:r>
      <w:bookmarkStart w:id="0" w:name="_GoBack"/>
      <w:bookmarkEnd w:id="0"/>
      <w:r w:rsidRPr="009B73C8">
        <w:rPr>
          <w:rFonts w:ascii="TAU-Marutham" w:hAnsi="TAU-Marutham" w:cs="TAU-Marutham"/>
          <w:color w:val="000000"/>
          <w:cs/>
          <w:lang w:bidi="ta-IN"/>
        </w:rPr>
        <w:t xml:space="preserve">ட கண்காணிப்பாளர்களின் உத்தேச தேர்ந்தோர் பெயர்ப்பட்டியல் வெளியிடப்பட்டது.   </w:t>
      </w:r>
      <w:r>
        <w:rPr>
          <w:rFonts w:ascii="TAU-Marutham" w:hAnsi="TAU-Marutham" w:cs="TAU-Marutham"/>
          <w:color w:val="000000"/>
          <w:cs/>
          <w:lang w:bidi="ta-IN"/>
        </w:rPr>
        <w:t>அத்தேர்ந்தோர் பெயர்ப்பட்டியலை அனைத்து பணியாளர்களுக்கும் அனுப்பி சரிபார்த்தமைக்கு ஒப்புதல் பெற்றும்</w:t>
      </w:r>
      <w:r w:rsidR="001B465A">
        <w:rPr>
          <w:rFonts w:ascii="TAU-Marutham" w:hAnsi="TAU-Marutham" w:cs="TAU-Marutham"/>
          <w:color w:val="000000"/>
          <w:lang w:val="en-IN" w:bidi="ta-IN"/>
        </w:rPr>
        <w:t>,</w:t>
      </w:r>
      <w:r>
        <w:rPr>
          <w:rFonts w:ascii="TAU-Marutham" w:hAnsi="TAU-Marutham" w:cs="TAU-Marutham"/>
          <w:color w:val="000000"/>
          <w:cs/>
          <w:lang w:bidi="ta-IN"/>
        </w:rPr>
        <w:t xml:space="preserve"> அதில் சேர்க்கை / திருத்தம் / நீக்கம் ஏதேனுமிருப்பின் அதன் விவரத்தினை அனுப்பி வைக்குமாறும் அனைத்து முதன்மைக் கல்வி அலுவலர்களுக்கும்/ இயக்ககங்களுக்கும்  தெரிவிக்கப்பட்டது.</w:t>
      </w:r>
    </w:p>
    <w:p w:rsidR="00E54B29" w:rsidRPr="00E54B29" w:rsidRDefault="00E54B29" w:rsidP="00E54B29">
      <w:pPr>
        <w:tabs>
          <w:tab w:val="left" w:pos="1440"/>
        </w:tabs>
        <w:autoSpaceDE w:val="0"/>
        <w:autoSpaceDN w:val="0"/>
        <w:adjustRightInd w:val="0"/>
        <w:spacing w:line="240" w:lineRule="auto"/>
        <w:contextualSpacing/>
        <w:jc w:val="both"/>
        <w:rPr>
          <w:rFonts w:ascii="TAU-Marutham" w:hAnsi="TAU-Marutham" w:cs="TAU-Marutham"/>
          <w:color w:val="000000"/>
          <w:cs/>
          <w:lang w:bidi="ta-IN"/>
        </w:rPr>
      </w:pPr>
    </w:p>
    <w:p w:rsidR="0038416E" w:rsidRDefault="0038416E" w:rsidP="00E54B29">
      <w:pPr>
        <w:autoSpaceDE w:val="0"/>
        <w:autoSpaceDN w:val="0"/>
        <w:adjustRightInd w:val="0"/>
        <w:spacing w:line="312" w:lineRule="auto"/>
        <w:ind w:firstLine="720"/>
        <w:jc w:val="both"/>
        <w:rPr>
          <w:rFonts w:ascii="TAU-Marutham" w:hAnsi="TAU-Marutham" w:cs="TAU-Marutham"/>
          <w:color w:val="000000"/>
          <w:lang w:bidi="ta-IN"/>
        </w:rPr>
      </w:pPr>
      <w:r>
        <w:rPr>
          <w:rFonts w:ascii="TAU-Marutham" w:hAnsi="TAU-Marutham" w:cs="TAU-Marutham"/>
          <w:color w:val="000000"/>
          <w:cs/>
          <w:lang w:bidi="ta-IN"/>
        </w:rPr>
        <w:t>அனைத்து மாவ</w:t>
      </w:r>
      <w:r w:rsidR="00E54B29">
        <w:rPr>
          <w:rFonts w:ascii="TAU-Marutham" w:hAnsi="TAU-Marutham" w:cs="TAU-Marutham"/>
          <w:color w:val="000000"/>
          <w:cs/>
          <w:lang w:bidi="ta-IN"/>
        </w:rPr>
        <w:t>ட்ட முதன்மைக் கல்வி அலுவலகங்கள்</w:t>
      </w:r>
      <w:r>
        <w:rPr>
          <w:rFonts w:ascii="TAU-Marutham" w:hAnsi="TAU-Marutham" w:cs="TAU-Marutham"/>
          <w:color w:val="000000"/>
          <w:cs/>
          <w:lang w:bidi="ta-IN"/>
        </w:rPr>
        <w:t>/ இயக்ககங்களிடமிருந்து பெறப்பட்ட விவரங்கள் சரிபார்ப்புப் பட்டியல் அடிப்படையிலும், இவ்வலுவலக ஆவணங்கள் அடிப்படையிலும் உரிய</w:t>
      </w:r>
      <w:r w:rsidR="0009746A">
        <w:rPr>
          <w:rFonts w:ascii="TAU-Marutham" w:hAnsi="TAU-Marutham" w:cs="TAU-Marutham"/>
          <w:color w:val="000000"/>
          <w:cs/>
          <w:lang w:bidi="ta-IN"/>
        </w:rPr>
        <w:t xml:space="preserve"> திருத்தங்கள் மேற்கொள்ளப்பட்டு </w:t>
      </w:r>
      <w:r>
        <w:rPr>
          <w:rFonts w:ascii="TAU-Marutham" w:hAnsi="TAU-Marutham" w:cs="TAU-Marutham"/>
          <w:color w:val="000000"/>
          <w:cs/>
          <w:lang w:bidi="ta-IN"/>
        </w:rPr>
        <w:t>திருத்திய தேர்ந்தோர் பெயர்ப்பட்டியல் வெளியிடப்படுகிறது.</w:t>
      </w:r>
    </w:p>
    <w:p w:rsidR="0038416E" w:rsidRDefault="0038416E" w:rsidP="00E54B29">
      <w:pPr>
        <w:autoSpaceDE w:val="0"/>
        <w:autoSpaceDN w:val="0"/>
        <w:adjustRightInd w:val="0"/>
        <w:spacing w:line="312" w:lineRule="auto"/>
        <w:ind w:firstLine="720"/>
        <w:jc w:val="both"/>
        <w:rPr>
          <w:rFonts w:ascii="TAU-Marutham" w:hAnsi="TAU-Marutham" w:cs="TAU-Marutham"/>
          <w:color w:val="000000"/>
          <w:lang w:bidi="ta-IN"/>
        </w:rPr>
      </w:pPr>
      <w:r>
        <w:rPr>
          <w:rFonts w:ascii="TAU-Marutham" w:hAnsi="TAU-Marutham" w:cs="TAU-Marutham"/>
          <w:color w:val="000000"/>
          <w:cs/>
          <w:lang w:bidi="ta-IN"/>
        </w:rPr>
        <w:t xml:space="preserve">மேலும், மேற்படி </w:t>
      </w:r>
      <w:r w:rsidR="0009746A">
        <w:rPr>
          <w:rFonts w:ascii="TAU-Marutham" w:hAnsi="TAU-Marutham" w:cs="TAU-Marutham"/>
          <w:color w:val="000000"/>
          <w:cs/>
          <w:lang w:bidi="ta-IN"/>
        </w:rPr>
        <w:t>இத்</w:t>
      </w:r>
      <w:r>
        <w:rPr>
          <w:rFonts w:ascii="TAU-Marutham" w:hAnsi="TAU-Marutham" w:cs="TAU-Marutham"/>
          <w:color w:val="000000"/>
          <w:cs/>
          <w:lang w:bidi="ta-IN"/>
        </w:rPr>
        <w:t>திருத்திய தேர்ந்தோர் பெயர்ப்பட்டியலில் இடம்பெற்றுள்ள பணியாளர்களில், ஒழுங்கு நடவடிக்கை நிலுவையிலுள்ளவர்கள் மற்றும் தண்டனைக் காலம் நிலுவையில் உள்ளவர்கள், பதவி உயர்வு உரிமைவிடல், பதவி மாறுதலில் சென்றவர்கள், தகவலின்றி நீண்ட கால விடுப்பில் உள்ளவர்கள், ஓய்வு மற்றும் விருப்ப ஓய்வு பெற்றவர்கள் தவிர்த்து, தகுதிவாய்ந்த  பணியாளர்களின் தேர்ந்தோர் பெயர்ப்பட்டியல் இத்துடன் இணைத்து அனுப்பிவைக்கப்படுகிறது.</w:t>
      </w:r>
    </w:p>
    <w:p w:rsidR="0038416E" w:rsidRDefault="0038416E" w:rsidP="00E54B29">
      <w:pPr>
        <w:autoSpaceDE w:val="0"/>
        <w:autoSpaceDN w:val="0"/>
        <w:adjustRightInd w:val="0"/>
        <w:spacing w:after="0" w:line="312" w:lineRule="auto"/>
        <w:jc w:val="both"/>
        <w:rPr>
          <w:rFonts w:ascii="TAU-Marutham" w:hAnsi="TAU-Marutham" w:cs="TAU-Marutham"/>
          <w:lang w:bidi="ta-IN"/>
        </w:rPr>
      </w:pPr>
      <w:r>
        <w:rPr>
          <w:rFonts w:ascii="TAU-Marutham" w:hAnsi="TAU-Marutham" w:cs="TAU-Marutham"/>
          <w:color w:val="FF0000"/>
          <w:lang w:bidi="ta-IN"/>
        </w:rPr>
        <w:lastRenderedPageBreak/>
        <w:tab/>
      </w:r>
      <w:r>
        <w:rPr>
          <w:rFonts w:ascii="TAU-Marutham" w:hAnsi="TAU-Marutham" w:cs="TAU-Marutham" w:hint="cs"/>
          <w:cs/>
          <w:lang w:bidi="ta-IN"/>
        </w:rPr>
        <w:t>இச்செயல்முறைகள் பெற்றுக்கொண்டமைக்கு ஒப்புதலினை மறு அஞ்சலில் அனுப்பி வைக்கப்படுமாறு தெரிவிக்கப்படுகிறது.</w:t>
      </w:r>
    </w:p>
    <w:p w:rsidR="00B26221" w:rsidRDefault="0038416E" w:rsidP="0038416E">
      <w:pPr>
        <w:tabs>
          <w:tab w:val="left" w:pos="1440"/>
          <w:tab w:val="left" w:pos="1997"/>
        </w:tabs>
        <w:autoSpaceDE w:val="0"/>
        <w:autoSpaceDN w:val="0"/>
        <w:adjustRightInd w:val="0"/>
        <w:spacing w:line="240" w:lineRule="auto"/>
        <w:contextualSpacing/>
        <w:rPr>
          <w:rFonts w:ascii="TAU-Marutham" w:hAnsi="TAU-Marutham" w:cs="TAU-Marutham"/>
          <w:color w:val="000000"/>
          <w:cs/>
          <w:lang w:bidi="ta-IN"/>
        </w:rPr>
      </w:pPr>
      <w:r>
        <w:rPr>
          <w:rFonts w:ascii="TAU-Marutham" w:hAnsi="TAU-Marutham" w:cs="TAU-Marutham"/>
          <w:color w:val="000000"/>
          <w:lang w:bidi="ta-IN"/>
        </w:rPr>
        <w:tab/>
      </w:r>
      <w:r>
        <w:rPr>
          <w:rFonts w:ascii="TAU-Marutham" w:hAnsi="TAU-Marutham" w:cs="TAU-Marutham"/>
          <w:color w:val="000000"/>
          <w:lang w:bidi="ta-IN"/>
        </w:rPr>
        <w:tab/>
      </w:r>
    </w:p>
    <w:p w:rsidR="008A4B7B" w:rsidRPr="009B73C8" w:rsidRDefault="008A4B7B" w:rsidP="0038416E">
      <w:pPr>
        <w:tabs>
          <w:tab w:val="left" w:pos="1440"/>
        </w:tabs>
        <w:autoSpaceDE w:val="0"/>
        <w:autoSpaceDN w:val="0"/>
        <w:adjustRightInd w:val="0"/>
        <w:spacing w:line="240" w:lineRule="auto"/>
        <w:contextualSpacing/>
        <w:jc w:val="both"/>
        <w:rPr>
          <w:rFonts w:ascii="TAU-Marutham" w:hAnsi="TAU-Marutham" w:cs="TAU-Marutham"/>
          <w:color w:val="000000"/>
          <w:cs/>
          <w:lang w:bidi="ta-IN"/>
        </w:rPr>
      </w:pPr>
      <w:r w:rsidRPr="009B73C8">
        <w:rPr>
          <w:rFonts w:ascii="TAU-Marutham" w:hAnsi="TAU-Marutham" w:cs="TAU-Marutham"/>
          <w:color w:val="000000"/>
          <w:cs/>
          <w:lang w:bidi="ta-IN"/>
        </w:rPr>
        <w:t xml:space="preserve">இணைப்பு: </w:t>
      </w:r>
      <w:r w:rsidR="00177D2A" w:rsidRPr="009B73C8">
        <w:rPr>
          <w:rFonts w:ascii="TAU-Marutham" w:hAnsi="TAU-Marutham" w:cs="TAU-Marutham"/>
          <w:color w:val="000000"/>
          <w:cs/>
          <w:lang w:bidi="ta-IN"/>
        </w:rPr>
        <w:t>திருத்திய தேர்ந்தோர் பெயர்ப்</w:t>
      </w:r>
      <w:r w:rsidRPr="009B73C8">
        <w:rPr>
          <w:rFonts w:ascii="TAU-Marutham" w:hAnsi="TAU-Marutham" w:cs="TAU-Marutham"/>
          <w:color w:val="000000"/>
          <w:cs/>
          <w:lang w:bidi="ta-IN"/>
        </w:rPr>
        <w:t xml:space="preserve">பட்டியல். </w:t>
      </w:r>
    </w:p>
    <w:p w:rsidR="001E0BE8" w:rsidRDefault="001E0BE8" w:rsidP="001322F0">
      <w:pPr>
        <w:autoSpaceDE w:val="0"/>
        <w:autoSpaceDN w:val="0"/>
        <w:adjustRightInd w:val="0"/>
        <w:spacing w:after="0" w:line="192" w:lineRule="auto"/>
        <w:contextualSpacing/>
        <w:jc w:val="right"/>
        <w:rPr>
          <w:rFonts w:ascii="TAU-Marutham" w:hAnsi="TAU-Marutham" w:cs="TAU-Marutham"/>
          <w:color w:val="000000"/>
          <w:cs/>
          <w:lang w:bidi="ta-IN"/>
        </w:rPr>
      </w:pPr>
    </w:p>
    <w:p w:rsidR="0009746A" w:rsidRDefault="0009746A" w:rsidP="001322F0">
      <w:pPr>
        <w:autoSpaceDE w:val="0"/>
        <w:autoSpaceDN w:val="0"/>
        <w:adjustRightInd w:val="0"/>
        <w:spacing w:after="0" w:line="192" w:lineRule="auto"/>
        <w:contextualSpacing/>
        <w:jc w:val="right"/>
        <w:rPr>
          <w:rFonts w:ascii="TAU-Marutham" w:hAnsi="TAU-Marutham" w:cs="TAU-Marutham"/>
          <w:color w:val="000000"/>
          <w:cs/>
          <w:lang w:bidi="ta-IN"/>
        </w:rPr>
      </w:pPr>
    </w:p>
    <w:p w:rsidR="001A060C" w:rsidRDefault="001A060C" w:rsidP="001A060C">
      <w:pPr>
        <w:autoSpaceDE w:val="0"/>
        <w:autoSpaceDN w:val="0"/>
        <w:adjustRightInd w:val="0"/>
        <w:spacing w:after="0" w:line="192" w:lineRule="auto"/>
        <w:contextualSpacing/>
        <w:jc w:val="right"/>
        <w:rPr>
          <w:rFonts w:ascii="TAU-Marutham" w:hAnsi="TAU-Marutham" w:cs="TAU-Marutham"/>
          <w:color w:val="000000"/>
          <w:cs/>
          <w:lang w:bidi="ta-IN"/>
        </w:rPr>
      </w:pPr>
      <w:r w:rsidRPr="007F5B0B">
        <w:rPr>
          <w:rFonts w:ascii="TAU-Marutham" w:hAnsi="TAU-Marutham" w:cs="TAU-Marutham" w:hint="cs"/>
          <w:color w:val="000000"/>
          <w:cs/>
          <w:lang w:bidi="ta-IN"/>
        </w:rPr>
        <w:t>ஒம்</w:t>
      </w:r>
      <w:r w:rsidRPr="007F5B0B">
        <w:rPr>
          <w:rFonts w:ascii="TAU-Marutham" w:hAnsi="TAU-Marutham" w:cs="TAU-Marutham"/>
          <w:color w:val="000000"/>
          <w:lang w:bidi="ta-IN"/>
        </w:rPr>
        <w:t xml:space="preserve">/-  </w:t>
      </w:r>
      <w:r w:rsidRPr="007F5B0B">
        <w:rPr>
          <w:rFonts w:ascii="TAU-Marutham" w:hAnsi="TAU-Marutham" w:cs="TAU-Marutham" w:hint="cs"/>
          <w:color w:val="000000"/>
          <w:cs/>
          <w:lang w:bidi="ta-IN"/>
        </w:rPr>
        <w:t>முனைவர்</w:t>
      </w:r>
      <w:r w:rsidRPr="007F5B0B">
        <w:rPr>
          <w:rFonts w:ascii="TAU-Marutham" w:hAnsi="TAU-Marutham" w:cs="TAU-Marutham"/>
          <w:color w:val="000000"/>
          <w:lang w:bidi="ta-IN"/>
        </w:rPr>
        <w:t>.</w:t>
      </w:r>
      <w:r w:rsidRPr="007F5B0B">
        <w:rPr>
          <w:rFonts w:ascii="TAU-Marutham" w:hAnsi="TAU-Marutham" w:cs="TAU-Marutham" w:hint="cs"/>
          <w:color w:val="000000"/>
          <w:cs/>
          <w:lang w:bidi="ta-IN"/>
        </w:rPr>
        <w:t>பூ</w:t>
      </w:r>
      <w:r w:rsidRPr="007F5B0B">
        <w:rPr>
          <w:rFonts w:ascii="TAU-Marutham" w:hAnsi="TAU-Marutham" w:cs="TAU-Marutham"/>
          <w:color w:val="000000"/>
          <w:lang w:bidi="ta-IN"/>
        </w:rPr>
        <w:t>.</w:t>
      </w:r>
      <w:r w:rsidRPr="007F5B0B">
        <w:rPr>
          <w:rFonts w:ascii="TAU-Marutham" w:hAnsi="TAU-Marutham" w:cs="TAU-Marutham" w:hint="cs"/>
          <w:color w:val="000000"/>
          <w:cs/>
          <w:lang w:bidi="ta-IN"/>
        </w:rPr>
        <w:t>ஆ</w:t>
      </w:r>
      <w:r w:rsidRPr="007F5B0B">
        <w:rPr>
          <w:rFonts w:ascii="TAU-Marutham" w:hAnsi="TAU-Marutham" w:cs="TAU-Marutham"/>
          <w:color w:val="000000"/>
          <w:lang w:bidi="ta-IN"/>
        </w:rPr>
        <w:t xml:space="preserve">. </w:t>
      </w:r>
      <w:r w:rsidRPr="007F5B0B">
        <w:rPr>
          <w:rFonts w:ascii="TAU-Marutham" w:hAnsi="TAU-Marutham" w:cs="TAU-Marutham" w:hint="cs"/>
          <w:color w:val="000000"/>
          <w:cs/>
          <w:lang w:bidi="ta-IN"/>
        </w:rPr>
        <w:t>நரேஷ்</w:t>
      </w:r>
      <w:r w:rsidRPr="007F5B0B">
        <w:rPr>
          <w:rFonts w:ascii="TAU-Marutham" w:hAnsi="TAU-Marutham" w:cs="TAU-Marutham"/>
          <w:color w:val="000000"/>
          <w:lang w:bidi="ta-IN"/>
        </w:rPr>
        <w:t>,</w:t>
      </w:r>
    </w:p>
    <w:p w:rsidR="006B7DF5" w:rsidRPr="009B73C8" w:rsidRDefault="006B7DF5" w:rsidP="001322F0">
      <w:pPr>
        <w:autoSpaceDE w:val="0"/>
        <w:autoSpaceDN w:val="0"/>
        <w:adjustRightInd w:val="0"/>
        <w:spacing w:after="0" w:line="192" w:lineRule="auto"/>
        <w:contextualSpacing/>
        <w:jc w:val="right"/>
        <w:rPr>
          <w:rFonts w:ascii="TAU-Marutham" w:hAnsi="TAU-Marutham" w:cs="TAU-Marutham"/>
          <w:color w:val="000000"/>
          <w:lang w:bidi="ta-IN"/>
        </w:rPr>
      </w:pPr>
      <w:r w:rsidRPr="009B73C8">
        <w:rPr>
          <w:rFonts w:ascii="TAU-Marutham" w:hAnsi="TAU-Marutham" w:cs="TAU-Marutham"/>
          <w:color w:val="000000"/>
          <w:cs/>
          <w:lang w:bidi="ta-IN"/>
        </w:rPr>
        <w:t>இணை இயக்குநர் (பணியாளர் தொகுதி)</w:t>
      </w:r>
    </w:p>
    <w:p w:rsidR="006B7DF5" w:rsidRPr="009B73C8" w:rsidRDefault="006B7DF5" w:rsidP="001322F0">
      <w:pPr>
        <w:autoSpaceDE w:val="0"/>
        <w:autoSpaceDN w:val="0"/>
        <w:adjustRightInd w:val="0"/>
        <w:spacing w:after="0" w:line="192" w:lineRule="auto"/>
        <w:jc w:val="both"/>
        <w:rPr>
          <w:rFonts w:ascii="TAU-Marutham" w:hAnsi="TAU-Marutham" w:cs="TAU-Marutham"/>
          <w:lang w:bidi="ta-IN"/>
        </w:rPr>
      </w:pPr>
    </w:p>
    <w:p w:rsidR="00F348DF" w:rsidRDefault="00F348DF" w:rsidP="001322F0">
      <w:pPr>
        <w:spacing w:after="0" w:line="192" w:lineRule="auto"/>
        <w:contextualSpacing/>
        <w:rPr>
          <w:rFonts w:ascii="TAU-Marutham" w:eastAsia="Arial" w:hAnsi="TAU-Marutham" w:cs="TAU-Marutham"/>
        </w:rPr>
      </w:pPr>
    </w:p>
    <w:p w:rsidR="006B7DF5" w:rsidRPr="00F348DF" w:rsidRDefault="006B7DF5" w:rsidP="001322F0">
      <w:pPr>
        <w:spacing w:after="0" w:line="192" w:lineRule="auto"/>
        <w:contextualSpacing/>
        <w:rPr>
          <w:rFonts w:ascii="TAU-Marutham" w:hAnsi="TAU-Marutham" w:cs="TAU-Marutham"/>
          <w:sz w:val="20"/>
          <w:szCs w:val="20"/>
        </w:rPr>
      </w:pPr>
      <w:r w:rsidRPr="00F348DF">
        <w:rPr>
          <w:rFonts w:ascii="TAU-Marutham" w:eastAsia="Arial" w:hAnsi="TAU-Marutham" w:cs="TAU-Marutham"/>
          <w:sz w:val="20"/>
          <w:szCs w:val="20"/>
          <w:cs/>
          <w:lang w:val="ta-IN" w:bidi="ta-IN"/>
        </w:rPr>
        <w:t>பெறுநர்</w:t>
      </w:r>
    </w:p>
    <w:p w:rsidR="006B7DF5" w:rsidRPr="00F348DF" w:rsidRDefault="006B7DF5" w:rsidP="001322F0">
      <w:pPr>
        <w:spacing w:after="0" w:line="192" w:lineRule="auto"/>
        <w:rPr>
          <w:rFonts w:ascii="TAU-Marutham" w:eastAsia="Arial" w:hAnsi="TAU-Marutham" w:cs="TAU-Marutham"/>
          <w:sz w:val="20"/>
          <w:szCs w:val="20"/>
        </w:rPr>
      </w:pPr>
      <w:r w:rsidRPr="00F348DF">
        <w:rPr>
          <w:rFonts w:ascii="TAU-Marutham" w:eastAsia="Arial" w:hAnsi="TAU-Marutham" w:cs="TAU-Marutham"/>
          <w:sz w:val="20"/>
          <w:szCs w:val="20"/>
        </w:rPr>
        <w:tab/>
      </w:r>
      <w:r w:rsidRPr="00F348DF">
        <w:rPr>
          <w:rFonts w:ascii="TAU-Marutham" w:eastAsia="Arial" w:hAnsi="TAU-Marutham" w:cs="TAU-Marutham"/>
          <w:sz w:val="20"/>
          <w:szCs w:val="20"/>
          <w:cs/>
          <w:lang w:val="ta-IN" w:bidi="ta-IN"/>
        </w:rPr>
        <w:t xml:space="preserve">அனைத்து முதன்மைக் கல்வி அலுவலர்கள் (மின் அஞ்சல் </w:t>
      </w:r>
      <w:r w:rsidR="005A4198">
        <w:rPr>
          <w:rFonts w:ascii="TAU-Marutham" w:eastAsia="Arial" w:hAnsi="TAU-Marutham" w:cs="TAU-Marutham"/>
          <w:sz w:val="20"/>
          <w:szCs w:val="20"/>
          <w:cs/>
          <w:lang w:bidi="ta-IN"/>
        </w:rPr>
        <w:t>வழியா</w:t>
      </w:r>
      <w:r w:rsidRPr="00F348DF">
        <w:rPr>
          <w:rFonts w:ascii="TAU-Marutham" w:eastAsia="Arial" w:hAnsi="TAU-Marutham" w:cs="TAU-Marutham"/>
          <w:sz w:val="20"/>
          <w:szCs w:val="20"/>
          <w:cs/>
          <w:lang w:val="ta-IN" w:bidi="ta-IN"/>
        </w:rPr>
        <w:t xml:space="preserve">க)      </w:t>
      </w:r>
    </w:p>
    <w:p w:rsidR="006B7DF5" w:rsidRPr="00F348DF" w:rsidRDefault="006B7DF5" w:rsidP="001322F0">
      <w:pPr>
        <w:spacing w:after="0" w:line="192" w:lineRule="auto"/>
        <w:rPr>
          <w:rFonts w:ascii="TAU-Marutham" w:eastAsia="Arial" w:hAnsi="TAU-Marutham" w:cs="TAU-Marutham"/>
          <w:sz w:val="20"/>
          <w:szCs w:val="20"/>
        </w:rPr>
      </w:pPr>
      <w:r w:rsidRPr="00F348DF">
        <w:rPr>
          <w:rFonts w:ascii="TAU-Marutham" w:eastAsia="Arial" w:hAnsi="TAU-Marutham" w:cs="TAU-Marutham"/>
          <w:sz w:val="20"/>
          <w:szCs w:val="20"/>
        </w:rPr>
        <w:tab/>
      </w:r>
      <w:r w:rsidRPr="00F348DF">
        <w:rPr>
          <w:rFonts w:ascii="TAU-Marutham" w:eastAsia="Arial" w:hAnsi="TAU-Marutham" w:cs="TAU-Marutham"/>
          <w:sz w:val="20"/>
          <w:szCs w:val="20"/>
          <w:cs/>
          <w:lang w:bidi="ta-IN"/>
        </w:rPr>
        <w:t>அனைத்துமாவட்டக்கல்விஅலுவலர்கள்</w:t>
      </w:r>
      <w:r w:rsidRPr="00F348DF">
        <w:rPr>
          <w:rFonts w:ascii="TAU-Marutham" w:eastAsia="Arial" w:hAnsi="TAU-Marutham" w:cs="TAU-Marutham"/>
          <w:sz w:val="20"/>
          <w:szCs w:val="20"/>
          <w:cs/>
          <w:lang w:val="ta-IN" w:bidi="ta-IN"/>
        </w:rPr>
        <w:t xml:space="preserve">   (மின் அஞ்சல் </w:t>
      </w:r>
      <w:r w:rsidR="005A4198">
        <w:rPr>
          <w:rFonts w:ascii="TAU-Marutham" w:eastAsia="Arial" w:hAnsi="TAU-Marutham" w:cs="TAU-Marutham"/>
          <w:sz w:val="20"/>
          <w:szCs w:val="20"/>
          <w:cs/>
          <w:lang w:bidi="ta-IN"/>
        </w:rPr>
        <w:t>வழியாக</w:t>
      </w:r>
      <w:r w:rsidRPr="00F348DF">
        <w:rPr>
          <w:rFonts w:ascii="TAU-Marutham" w:eastAsia="Arial" w:hAnsi="TAU-Marutham" w:cs="TAU-Marutham"/>
          <w:sz w:val="20"/>
          <w:szCs w:val="20"/>
          <w:cs/>
          <w:lang w:val="ta-IN" w:bidi="ta-IN"/>
        </w:rPr>
        <w:t xml:space="preserve">)                                   </w:t>
      </w:r>
    </w:p>
    <w:tbl>
      <w:tblPr>
        <w:tblW w:w="10368" w:type="dxa"/>
        <w:tblLook w:val="04A0" w:firstRow="1" w:lastRow="0" w:firstColumn="1" w:lastColumn="0" w:noHBand="0" w:noVBand="1"/>
      </w:tblPr>
      <w:tblGrid>
        <w:gridCol w:w="7209"/>
        <w:gridCol w:w="3159"/>
      </w:tblGrid>
      <w:tr w:rsidR="00E85C0B" w:rsidRPr="00B436D1" w:rsidTr="00E86C4B">
        <w:tc>
          <w:tcPr>
            <w:tcW w:w="10368" w:type="dxa"/>
            <w:gridSpan w:val="2"/>
          </w:tcPr>
          <w:p w:rsidR="00E85C0B" w:rsidRPr="00B436D1" w:rsidRDefault="00E85C0B" w:rsidP="00E86C4B">
            <w:pPr>
              <w:spacing w:after="0" w:line="192" w:lineRule="auto"/>
              <w:rPr>
                <w:rFonts w:ascii="TAU-Marutham" w:eastAsia="Arial" w:hAnsi="TAU-Marutham" w:cs="TAU-Marutham"/>
                <w:sz w:val="20"/>
                <w:szCs w:val="20"/>
                <w:cs/>
                <w:lang w:val="ta-IN" w:bidi="ta-IN"/>
              </w:rPr>
            </w:pPr>
            <w:r w:rsidRPr="00B436D1">
              <w:rPr>
                <w:rFonts w:ascii="TAU-Marutham" w:eastAsia="Arial" w:hAnsi="TAU-Marutham" w:cs="TAU-Marutham"/>
                <w:sz w:val="20"/>
                <w:szCs w:val="20"/>
                <w:cs/>
                <w:lang w:bidi="ta-IN"/>
              </w:rPr>
              <w:t>நகல்</w:t>
            </w:r>
            <w:r w:rsidRPr="00B436D1">
              <w:rPr>
                <w:rFonts w:ascii="TAU-Marutham" w:eastAsia="Arial" w:hAnsi="TAU-Marutham" w:cs="TAU-Marutham"/>
                <w:sz w:val="20"/>
                <w:szCs w:val="20"/>
              </w:rPr>
              <w:t>:-</w:t>
            </w:r>
          </w:p>
        </w:tc>
      </w:tr>
      <w:tr w:rsidR="00E85C0B" w:rsidRPr="00B436D1" w:rsidTr="00E86C4B">
        <w:tc>
          <w:tcPr>
            <w:tcW w:w="7308" w:type="dxa"/>
          </w:tcPr>
          <w:p w:rsidR="00E85C0B" w:rsidRPr="00B436D1" w:rsidRDefault="006B4B64"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eastAsia="Arial" w:hAnsi="TAU-Marutham" w:cs="TAU-Marutham"/>
                <w:sz w:val="20"/>
                <w:szCs w:val="20"/>
              </w:rPr>
            </w:pPr>
            <w:r>
              <w:rPr>
                <w:rFonts w:ascii="TAU-Marutham" w:eastAsia="Arial" w:hAnsi="TAU-Marutham" w:cs="TAU-Marutham"/>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40.3pt;margin-top:8.6pt;width:18.65pt;height:114.85pt;z-index:251658240;mso-position-horizontal-relative:text;mso-position-vertical-relative:text"/>
              </w:pict>
            </w:r>
            <w:r w:rsidR="00E85C0B" w:rsidRPr="00B436D1">
              <w:rPr>
                <w:rFonts w:ascii="TAU-Marutham" w:eastAsia="Arial" w:hAnsi="TAU-Marutham" w:cs="TAU-Marutham"/>
                <w:sz w:val="20"/>
                <w:szCs w:val="20"/>
                <w:cs/>
                <w:lang w:val="ta-IN" w:bidi="ta-IN"/>
              </w:rPr>
              <w:t xml:space="preserve">மாநில திட்ட இயக்குநர் </w:t>
            </w:r>
            <w:r w:rsidR="00E85C0B" w:rsidRPr="00B436D1">
              <w:rPr>
                <w:rFonts w:ascii="TAU-Marutham" w:eastAsia="Arial" w:hAnsi="TAU-Marutham" w:cs="TAU-Marutham"/>
                <w:sz w:val="20"/>
                <w:szCs w:val="20"/>
              </w:rPr>
              <w:t xml:space="preserve">, </w:t>
            </w:r>
            <w:r w:rsidR="00E85C0B" w:rsidRPr="00B436D1">
              <w:rPr>
                <w:rFonts w:ascii="TAU-Marutham" w:eastAsia="Arial" w:hAnsi="TAU-Marutham" w:cs="TAU-Marutham"/>
                <w:sz w:val="20"/>
                <w:szCs w:val="20"/>
                <w:cs/>
                <w:lang w:bidi="ta-IN"/>
              </w:rPr>
              <w:t>ஒருங்கிணைந்த</w:t>
            </w:r>
            <w:r w:rsidR="009F413F">
              <w:rPr>
                <w:rFonts w:ascii="TAU-Marutham" w:eastAsia="Arial" w:hAnsi="TAU-Marutham" w:cs="TAU-Marutham"/>
                <w:sz w:val="20"/>
                <w:szCs w:val="20"/>
              </w:rPr>
              <w:t xml:space="preserve"> </w:t>
            </w:r>
            <w:r w:rsidR="00E85C0B" w:rsidRPr="00B436D1">
              <w:rPr>
                <w:rFonts w:ascii="TAU-Marutham" w:eastAsia="Arial" w:hAnsi="TAU-Marutham" w:cs="TAU-Marutham"/>
                <w:sz w:val="20"/>
                <w:szCs w:val="20"/>
                <w:cs/>
                <w:lang w:bidi="ta-IN"/>
              </w:rPr>
              <w:t>பள்ளிக்கல்வி</w:t>
            </w:r>
            <w:r w:rsidR="00E85C0B" w:rsidRPr="00B436D1">
              <w:rPr>
                <w:rFonts w:ascii="TAU-Marutham" w:eastAsia="Arial" w:hAnsi="TAU-Marutham" w:cs="TAU-Marutham"/>
                <w:sz w:val="20"/>
                <w:szCs w:val="20"/>
              </w:rPr>
              <w:t xml:space="preserve">, </w:t>
            </w:r>
            <w:r w:rsidR="00E85C0B" w:rsidRPr="00B436D1">
              <w:rPr>
                <w:rFonts w:ascii="TAU-Marutham" w:eastAsia="Arial" w:hAnsi="TAU-Marutham" w:cs="TAU-Marutham"/>
                <w:sz w:val="20"/>
                <w:szCs w:val="20"/>
                <w:cs/>
                <w:lang w:val="ta-IN" w:bidi="ta-IN"/>
              </w:rPr>
              <w:t xml:space="preserve">                                      சென்னை </w:t>
            </w:r>
            <w:r w:rsidR="00E85C0B" w:rsidRPr="00B436D1">
              <w:rPr>
                <w:rFonts w:ascii="TAU-Marutham" w:eastAsia="Arial" w:hAnsi="TAU-Marutham" w:cs="TAU-Marutham"/>
                <w:sz w:val="20"/>
                <w:szCs w:val="20"/>
              </w:rPr>
              <w:t xml:space="preserve">- </w:t>
            </w:r>
            <w:r w:rsidR="00E85C0B" w:rsidRPr="00B436D1">
              <w:rPr>
                <w:rFonts w:ascii="TAU-Marutham" w:eastAsia="Arial" w:hAnsi="TAU-Marutham" w:cs="TAU-Marutham"/>
                <w:sz w:val="20"/>
                <w:szCs w:val="20"/>
                <w:cs/>
                <w:lang w:val="ta-IN" w:bidi="ta-IN"/>
              </w:rPr>
              <w:t xml:space="preserve">6. </w:t>
            </w:r>
            <w:r w:rsidR="00E85C0B" w:rsidRPr="00B436D1">
              <w:rPr>
                <w:rFonts w:ascii="TAU-Marutham" w:hAnsi="TAU-Marutham" w:cs="TAU-Marutham"/>
                <w:sz w:val="20"/>
                <w:szCs w:val="20"/>
              </w:rPr>
              <w:tab/>
            </w:r>
            <w:r w:rsidR="00E85C0B" w:rsidRPr="00B436D1">
              <w:rPr>
                <w:rFonts w:ascii="TAU-Marutham" w:hAnsi="TAU-Marutham" w:cs="TAU-Marutham"/>
                <w:sz w:val="20"/>
                <w:szCs w:val="20"/>
              </w:rPr>
              <w:tab/>
            </w:r>
            <w:r w:rsidR="00E85C0B" w:rsidRPr="00B436D1">
              <w:rPr>
                <w:rFonts w:ascii="TAU-Marutham" w:hAnsi="TAU-Marutham" w:cs="TAU-Marutham"/>
                <w:sz w:val="20"/>
                <w:szCs w:val="20"/>
              </w:rPr>
              <w:tab/>
            </w:r>
            <w:r w:rsidR="00E85C0B" w:rsidRPr="00B436D1">
              <w:rPr>
                <w:rFonts w:ascii="TAU-Marutham" w:hAnsi="TAU-Marutham" w:cs="TAU-Marutham"/>
                <w:sz w:val="20"/>
                <w:szCs w:val="20"/>
              </w:rPr>
              <w:tab/>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eastAsia="Arial" w:hAnsi="TAU-Marutham" w:cs="TAU-Marutham"/>
                <w:sz w:val="20"/>
                <w:szCs w:val="20"/>
              </w:rPr>
            </w:pPr>
            <w:r w:rsidRPr="00B436D1">
              <w:rPr>
                <w:rFonts w:ascii="TAU-Marutham" w:eastAsia="Arial" w:hAnsi="TAU-Marutham" w:cs="TAU-Marutham"/>
                <w:sz w:val="20"/>
                <w:szCs w:val="20"/>
                <w:cs/>
                <w:lang w:val="ta-IN" w:bidi="ta-IN"/>
              </w:rPr>
              <w:t xml:space="preserve">உறுப்பினர் செயலர், ஆசிரியர் தேர்வு வாரியம், சென்னை 6. </w:t>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hAnsi="TAU-Marutham" w:cs="TAU-Marutham"/>
                <w:sz w:val="20"/>
                <w:szCs w:val="20"/>
              </w:rPr>
            </w:pPr>
            <w:r w:rsidRPr="00B436D1">
              <w:rPr>
                <w:rFonts w:ascii="TAU-Marutham" w:eastAsia="Arial" w:hAnsi="TAU-Marutham" w:cs="TAU-Marutham"/>
                <w:sz w:val="20"/>
                <w:szCs w:val="20"/>
                <w:cs/>
                <w:lang w:val="ta-IN" w:bidi="ta-IN"/>
              </w:rPr>
              <w:t>இயக்குநர், தொடக்கக் கல்வி இயக்ககம், சென்னை 6.</w:t>
            </w:r>
            <w:r w:rsidRPr="00B436D1">
              <w:rPr>
                <w:rFonts w:ascii="TAU-Marutham" w:hAnsi="TAU-Marutham" w:cs="TAU-Marutham"/>
                <w:sz w:val="20"/>
                <w:szCs w:val="20"/>
              </w:rPr>
              <w:tab/>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hAnsi="TAU-Marutham" w:cs="TAU-Marutham"/>
                <w:sz w:val="20"/>
                <w:szCs w:val="20"/>
              </w:rPr>
            </w:pPr>
            <w:r w:rsidRPr="00B436D1">
              <w:rPr>
                <w:rFonts w:ascii="TAU-Marutham" w:eastAsia="Arial" w:hAnsi="TAU-Marutham" w:cs="TAU-Marutham"/>
                <w:sz w:val="20"/>
                <w:szCs w:val="20"/>
                <w:cs/>
                <w:lang w:val="ta-IN" w:bidi="ta-IN"/>
              </w:rPr>
              <w:t xml:space="preserve">இயக்குநர், மெட்ரிகுலேசன் பள்ளிகள் இயக்ககம், சென்னை 6.                    </w:t>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hAnsi="TAU-Marutham" w:cs="TAU-Marutham"/>
                <w:sz w:val="20"/>
                <w:szCs w:val="20"/>
              </w:rPr>
            </w:pPr>
            <w:r w:rsidRPr="00B436D1">
              <w:rPr>
                <w:rFonts w:ascii="TAU-Marutham" w:eastAsia="Arial" w:hAnsi="TAU-Marutham" w:cs="TAU-Marutham"/>
                <w:sz w:val="20"/>
                <w:szCs w:val="20"/>
                <w:cs/>
                <w:lang w:val="ta-IN" w:bidi="ta-IN"/>
              </w:rPr>
              <w:t xml:space="preserve">இயக்குநர், </w:t>
            </w:r>
            <w:r w:rsidRPr="00B436D1">
              <w:rPr>
                <w:rFonts w:ascii="TAU-Marutham" w:eastAsia="Arial" w:hAnsi="TAU-Marutham" w:cs="TAU-Marutham"/>
                <w:sz w:val="20"/>
                <w:szCs w:val="20"/>
                <w:cs/>
                <w:lang w:bidi="ta-IN"/>
              </w:rPr>
              <w:t>மாநிலக்கல்வியியல்ஆராய்ச்சிமற்றும்பயிற்சிநிறுவனம்</w:t>
            </w:r>
            <w:r w:rsidRPr="00B436D1">
              <w:rPr>
                <w:rFonts w:ascii="TAU-Marutham" w:eastAsia="Arial" w:hAnsi="TAU-Marutham" w:cs="TAU-Marutham"/>
                <w:sz w:val="20"/>
                <w:szCs w:val="20"/>
                <w:cs/>
                <w:lang w:val="ta-IN" w:bidi="ta-IN"/>
              </w:rPr>
              <w:t xml:space="preserve">, சென்னை </w:t>
            </w:r>
            <w:r w:rsidRPr="00B436D1">
              <w:rPr>
                <w:rFonts w:ascii="TAU-Marutham" w:eastAsia="Arial" w:hAnsi="TAU-Marutham" w:cs="TAU-Marutham"/>
                <w:sz w:val="20"/>
                <w:szCs w:val="20"/>
              </w:rPr>
              <w:t>-6</w:t>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eastAsia="Arial" w:hAnsi="TAU-Marutham" w:cs="TAU-Marutham"/>
                <w:sz w:val="20"/>
                <w:szCs w:val="20"/>
              </w:rPr>
            </w:pPr>
            <w:r w:rsidRPr="00B436D1">
              <w:rPr>
                <w:rFonts w:ascii="TAU-Marutham" w:eastAsia="Arial" w:hAnsi="TAU-Marutham" w:cs="TAU-Marutham"/>
                <w:sz w:val="20"/>
                <w:szCs w:val="20"/>
                <w:cs/>
                <w:lang w:bidi="ta-IN"/>
              </w:rPr>
              <w:t>இயக்குநர்</w:t>
            </w:r>
            <w:r w:rsidRPr="00B436D1">
              <w:rPr>
                <w:rFonts w:ascii="TAU-Marutham" w:eastAsia="Arial" w:hAnsi="TAU-Marutham" w:cs="TAU-Marutham"/>
                <w:sz w:val="20"/>
                <w:szCs w:val="20"/>
              </w:rPr>
              <w:t xml:space="preserve">, </w:t>
            </w:r>
            <w:r w:rsidRPr="00B436D1">
              <w:rPr>
                <w:rFonts w:ascii="TAU-Marutham" w:eastAsia="Arial" w:hAnsi="TAU-Marutham" w:cs="TAU-Marutham"/>
                <w:sz w:val="20"/>
                <w:szCs w:val="20"/>
                <w:cs/>
                <w:lang w:bidi="ta-IN"/>
              </w:rPr>
              <w:t>பள்ளிசாராமற்றும்வயதுவந்தோர்கல்விஇயக்ககம்</w:t>
            </w:r>
            <w:r w:rsidRPr="00B436D1">
              <w:rPr>
                <w:rFonts w:ascii="TAU-Marutham" w:eastAsia="Arial" w:hAnsi="TAU-Marutham" w:cs="TAU-Marutham"/>
                <w:sz w:val="20"/>
                <w:szCs w:val="20"/>
              </w:rPr>
              <w:t xml:space="preserve">, </w:t>
            </w:r>
            <w:r w:rsidRPr="00B436D1">
              <w:rPr>
                <w:rFonts w:ascii="TAU-Marutham" w:eastAsia="Arial" w:hAnsi="TAU-Marutham" w:cs="TAU-Marutham"/>
                <w:sz w:val="20"/>
                <w:szCs w:val="20"/>
                <w:cs/>
                <w:lang w:bidi="ta-IN"/>
              </w:rPr>
              <w:t>சென்னை</w:t>
            </w:r>
            <w:r w:rsidRPr="00B436D1">
              <w:rPr>
                <w:rFonts w:ascii="TAU-Marutham" w:eastAsia="Arial" w:hAnsi="TAU-Marutham" w:cs="TAU-Marutham"/>
                <w:sz w:val="20"/>
                <w:szCs w:val="20"/>
              </w:rPr>
              <w:t xml:space="preserve"> -6.</w:t>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eastAsia="Arial" w:hAnsi="TAU-Marutham" w:cs="TAU-Marutham"/>
                <w:sz w:val="20"/>
                <w:szCs w:val="20"/>
              </w:rPr>
            </w:pPr>
            <w:r w:rsidRPr="00B436D1">
              <w:rPr>
                <w:rFonts w:ascii="TAU-Marutham" w:eastAsia="Arial" w:hAnsi="TAU-Marutham" w:cs="TAU-Marutham"/>
                <w:sz w:val="20"/>
                <w:szCs w:val="20"/>
                <w:cs/>
                <w:lang w:bidi="ta-IN"/>
              </w:rPr>
              <w:t>முதன்மைஉடற்கல்விஆய்வாளர்</w:t>
            </w:r>
            <w:r w:rsidRPr="00B436D1">
              <w:rPr>
                <w:rFonts w:ascii="TAU-Marutham" w:eastAsia="Arial" w:hAnsi="TAU-Marutham" w:cs="TAU-Marutham"/>
                <w:sz w:val="20"/>
                <w:szCs w:val="20"/>
              </w:rPr>
              <w:t xml:space="preserve">, </w:t>
            </w:r>
            <w:r w:rsidRPr="00B436D1">
              <w:rPr>
                <w:rFonts w:ascii="TAU-Marutham" w:eastAsia="Arial" w:hAnsi="TAU-Marutham" w:cs="TAU-Marutham"/>
                <w:sz w:val="20"/>
                <w:szCs w:val="20"/>
                <w:cs/>
                <w:lang w:bidi="ta-IN"/>
              </w:rPr>
              <w:t>முதன்மைஉடற்கல்விஆய்வாளர்அலுவலகம்</w:t>
            </w:r>
            <w:r w:rsidRPr="00B436D1">
              <w:rPr>
                <w:rFonts w:ascii="TAU-Marutham" w:eastAsia="Arial" w:hAnsi="TAU-Marutham" w:cs="TAU-Marutham"/>
                <w:sz w:val="20"/>
                <w:szCs w:val="20"/>
              </w:rPr>
              <w:t xml:space="preserve">, </w:t>
            </w:r>
            <w:r w:rsidRPr="00B436D1">
              <w:rPr>
                <w:rFonts w:ascii="TAU-Marutham" w:eastAsia="Arial" w:hAnsi="TAU-Marutham" w:cs="TAU-Marutham"/>
                <w:sz w:val="20"/>
                <w:szCs w:val="20"/>
                <w:cs/>
                <w:lang w:bidi="ta-IN"/>
              </w:rPr>
              <w:t>சென்னை</w:t>
            </w:r>
            <w:r w:rsidRPr="00B436D1">
              <w:rPr>
                <w:rFonts w:ascii="TAU-Marutham" w:eastAsia="Arial" w:hAnsi="TAU-Marutham" w:cs="TAU-Marutham"/>
                <w:sz w:val="20"/>
                <w:szCs w:val="20"/>
              </w:rPr>
              <w:t xml:space="preserve"> -6</w:t>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eastAsia="Arial" w:hAnsi="TAU-Marutham" w:cs="TAU-Marutham"/>
                <w:sz w:val="20"/>
                <w:szCs w:val="20"/>
              </w:rPr>
            </w:pPr>
            <w:r w:rsidRPr="00B436D1">
              <w:rPr>
                <w:rFonts w:ascii="TAU-Marutham" w:eastAsia="Arial" w:hAnsi="TAU-Marutham" w:cs="TAU-Marutham"/>
                <w:sz w:val="20"/>
                <w:szCs w:val="20"/>
                <w:cs/>
                <w:lang w:val="ta-IN" w:bidi="ta-IN"/>
              </w:rPr>
              <w:t xml:space="preserve">இவ்வியக்கக அ2 பிரிவிற்கு  </w:t>
            </w:r>
          </w:p>
          <w:p w:rsidR="00E85C0B" w:rsidRPr="00B436D1" w:rsidRDefault="00E85C0B" w:rsidP="00E86C4B">
            <w:pPr>
              <w:pStyle w:val="ListParagraph"/>
              <w:numPr>
                <w:ilvl w:val="0"/>
                <w:numId w:val="1"/>
              </w:num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eastAsia="Arial" w:hAnsi="TAU-Marutham" w:cs="TAU-Marutham"/>
                <w:sz w:val="20"/>
                <w:szCs w:val="20"/>
              </w:rPr>
            </w:pPr>
            <w:r w:rsidRPr="00B436D1">
              <w:rPr>
                <w:rFonts w:ascii="TAU-Marutham" w:eastAsia="Arial" w:hAnsi="TAU-Marutham" w:cs="TAU-Marutham"/>
                <w:sz w:val="20"/>
                <w:szCs w:val="20"/>
                <w:cs/>
                <w:lang w:val="ta-IN" w:bidi="ta-IN"/>
              </w:rPr>
              <w:t>தகவல் பலகைக்கு</w:t>
            </w:r>
          </w:p>
        </w:tc>
        <w:tc>
          <w:tcPr>
            <w:tcW w:w="3060" w:type="dxa"/>
            <w:vAlign w:val="center"/>
          </w:tcPr>
          <w:p w:rsidR="00E85C0B" w:rsidRPr="00A66AD2" w:rsidRDefault="00E85C0B" w:rsidP="00E86C4B">
            <w:pPr>
              <w:spacing w:after="0" w:line="192" w:lineRule="auto"/>
              <w:ind w:left="252" w:hanging="450"/>
              <w:rPr>
                <w:rFonts w:ascii="TAU-Marutham" w:eastAsia="Arial" w:hAnsi="TAU-Marutham" w:cs="TAU-Marutham"/>
                <w:sz w:val="20"/>
                <w:szCs w:val="20"/>
              </w:rPr>
            </w:pPr>
            <w:r>
              <w:rPr>
                <w:rFonts w:ascii="TAU-Marutham" w:eastAsia="Arial" w:hAnsi="TAU-Marutham" w:cs="TAU-Marutham"/>
                <w:sz w:val="20"/>
                <w:szCs w:val="20"/>
              </w:rPr>
              <w:t xml:space="preserve">             </w:t>
            </w:r>
            <w:r w:rsidRPr="00B436D1">
              <w:rPr>
                <w:rFonts w:ascii="TAU-Marutham" w:eastAsia="Arial" w:hAnsi="TAU-Marutham" w:cs="TAU-Marutham"/>
                <w:sz w:val="20"/>
                <w:szCs w:val="20"/>
                <w:cs/>
                <w:lang w:val="ta-IN" w:bidi="ta-IN"/>
              </w:rPr>
              <w:t>தங்கள் அலுவலகப்பணியாளர்கள்</w:t>
            </w:r>
            <w:r>
              <w:rPr>
                <w:rFonts w:ascii="TAU-Marutham" w:eastAsia="Arial" w:hAnsi="TAU-Marutham" w:cs="TAU-Marutham"/>
                <w:sz w:val="20"/>
                <w:szCs w:val="20"/>
              </w:rPr>
              <w:t xml:space="preserve"> </w:t>
            </w:r>
            <w:r w:rsidRPr="00B436D1">
              <w:rPr>
                <w:rFonts w:ascii="TAU-Marutham" w:eastAsia="Arial" w:hAnsi="TAU-Marutham" w:cs="TAU-Marutham"/>
                <w:sz w:val="20"/>
                <w:szCs w:val="20"/>
                <w:cs/>
                <w:lang w:val="ta-IN" w:bidi="ta-IN"/>
              </w:rPr>
              <w:t>சார்பானவிவரம்அளிக்கும்பொட்டு  பணிந்தனுப்படுகிறது</w:t>
            </w:r>
          </w:p>
          <w:p w:rsidR="00E85C0B" w:rsidRPr="00B436D1" w:rsidRDefault="00E85C0B" w:rsidP="00E86C4B">
            <w:pPr>
              <w:spacing w:after="0" w:line="192" w:lineRule="auto"/>
              <w:ind w:left="1170" w:hanging="450"/>
              <w:rPr>
                <w:rFonts w:ascii="TAU-Marutham" w:hAnsi="TAU-Marutham" w:cs="TAU-Marutham"/>
                <w:sz w:val="20"/>
                <w:szCs w:val="20"/>
              </w:rPr>
            </w:pPr>
          </w:p>
          <w:p w:rsidR="00E85C0B" w:rsidRPr="00B436D1" w:rsidRDefault="00E85C0B" w:rsidP="00E86C4B">
            <w:pPr>
              <w:tabs>
                <w:tab w:val="left" w:pos="720"/>
                <w:tab w:val="left" w:pos="1170"/>
                <w:tab w:val="left" w:pos="2160"/>
                <w:tab w:val="left" w:pos="2880"/>
                <w:tab w:val="left" w:pos="3600"/>
                <w:tab w:val="left" w:pos="4320"/>
                <w:tab w:val="left" w:pos="5040"/>
                <w:tab w:val="left" w:pos="5760"/>
                <w:tab w:val="left" w:pos="6480"/>
                <w:tab w:val="left" w:pos="8214"/>
              </w:tabs>
              <w:spacing w:after="0" w:line="192" w:lineRule="auto"/>
              <w:rPr>
                <w:rFonts w:ascii="TAU-Marutham" w:hAnsi="TAU-Marutham" w:cs="TAU-Marutham"/>
                <w:sz w:val="20"/>
                <w:szCs w:val="20"/>
              </w:rPr>
            </w:pPr>
          </w:p>
          <w:p w:rsidR="00E85C0B" w:rsidRPr="00B436D1" w:rsidRDefault="00E85C0B" w:rsidP="00E86C4B">
            <w:pPr>
              <w:spacing w:after="0" w:line="192" w:lineRule="auto"/>
              <w:rPr>
                <w:rFonts w:ascii="TAU-Marutham" w:hAnsi="TAU-Marutham" w:cs="TAU-Marutham"/>
                <w:sz w:val="20"/>
                <w:szCs w:val="20"/>
              </w:rPr>
            </w:pPr>
          </w:p>
          <w:p w:rsidR="00E85C0B" w:rsidRPr="00B436D1" w:rsidRDefault="00E85C0B" w:rsidP="00E86C4B">
            <w:pPr>
              <w:spacing w:after="0" w:line="192" w:lineRule="auto"/>
              <w:rPr>
                <w:rFonts w:ascii="TAU-Marutham" w:eastAsia="Arial" w:hAnsi="TAU-Marutham" w:cs="TAU-Marutham"/>
                <w:sz w:val="20"/>
                <w:szCs w:val="20"/>
                <w:cs/>
                <w:lang w:val="ta-IN" w:bidi="ta-IN"/>
              </w:rPr>
            </w:pPr>
          </w:p>
        </w:tc>
      </w:tr>
    </w:tbl>
    <w:p w:rsidR="006B7DF5" w:rsidRPr="009B73C8" w:rsidRDefault="006B7DF5" w:rsidP="001322F0">
      <w:pPr>
        <w:tabs>
          <w:tab w:val="left" w:pos="1440"/>
        </w:tabs>
        <w:autoSpaceDE w:val="0"/>
        <w:autoSpaceDN w:val="0"/>
        <w:adjustRightInd w:val="0"/>
        <w:spacing w:line="192" w:lineRule="auto"/>
        <w:jc w:val="both"/>
        <w:rPr>
          <w:rFonts w:ascii="TAU-Marutham" w:hAnsi="TAU-Marutham" w:cs="TAU-Marutham"/>
          <w:color w:val="000000"/>
          <w:lang w:bidi="ta-IN"/>
        </w:rPr>
      </w:pPr>
    </w:p>
    <w:sectPr w:rsidR="006B7DF5" w:rsidRPr="009B73C8" w:rsidSect="0009746A">
      <w:pgSz w:w="11909" w:h="16834"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F9B"/>
    <w:multiLevelType w:val="hybridMultilevel"/>
    <w:tmpl w:val="7E74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D38B6"/>
    <w:multiLevelType w:val="hybridMultilevel"/>
    <w:tmpl w:val="A3740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FC04C2"/>
    <w:multiLevelType w:val="hybridMultilevel"/>
    <w:tmpl w:val="51C0A2C4"/>
    <w:lvl w:ilvl="0" w:tplc="A17C8D08">
      <w:start w:val="1"/>
      <w:numFmt w:val="decimal"/>
      <w:lvlText w:val="%1."/>
      <w:lvlJc w:val="left"/>
      <w:pPr>
        <w:ind w:left="0" w:hanging="360"/>
      </w:pPr>
      <w:rPr>
        <w:rFonts w:eastAsiaTheme="minorEastAsia"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10AC1"/>
    <w:multiLevelType w:val="hybridMultilevel"/>
    <w:tmpl w:val="66AC4852"/>
    <w:lvl w:ilvl="0" w:tplc="E950542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F15049F"/>
    <w:multiLevelType w:val="hybridMultilevel"/>
    <w:tmpl w:val="F558D180"/>
    <w:lvl w:ilvl="0" w:tplc="A17C8D08">
      <w:start w:val="1"/>
      <w:numFmt w:val="decimal"/>
      <w:lvlText w:val="%1."/>
      <w:lvlJc w:val="left"/>
      <w:pPr>
        <w:ind w:left="0" w:hanging="360"/>
      </w:pPr>
      <w:rPr>
        <w:rFonts w:eastAsiaTheme="minorEastAsia"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FCD57F6"/>
    <w:multiLevelType w:val="hybridMultilevel"/>
    <w:tmpl w:val="90AE0976"/>
    <w:lvl w:ilvl="0" w:tplc="E95054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B77FA"/>
    <w:multiLevelType w:val="hybridMultilevel"/>
    <w:tmpl w:val="101AFFCC"/>
    <w:lvl w:ilvl="0" w:tplc="E02CB6B0">
      <w:start w:val="1"/>
      <w:numFmt w:val="decimal"/>
      <w:lvlText w:val="%1."/>
      <w:lvlJc w:val="left"/>
      <w:pPr>
        <w:ind w:left="0" w:hanging="360"/>
      </w:pPr>
      <w:rPr>
        <w:rFonts w:eastAsiaTheme="minorEastAsia"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C601A70"/>
    <w:multiLevelType w:val="hybridMultilevel"/>
    <w:tmpl w:val="0432738A"/>
    <w:lvl w:ilvl="0" w:tplc="A17C8D08">
      <w:start w:val="1"/>
      <w:numFmt w:val="decimal"/>
      <w:lvlText w:val="%1."/>
      <w:lvlJc w:val="left"/>
      <w:pPr>
        <w:ind w:left="0" w:hanging="360"/>
      </w:pPr>
      <w:rPr>
        <w:rFonts w:eastAsiaTheme="minorEastAsia"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C139E"/>
    <w:multiLevelType w:val="hybridMultilevel"/>
    <w:tmpl w:val="9752B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6B576C"/>
    <w:multiLevelType w:val="hybridMultilevel"/>
    <w:tmpl w:val="DBD4D108"/>
    <w:lvl w:ilvl="0" w:tplc="E9505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5"/>
  </w:num>
  <w:num w:numId="5">
    <w:abstractNumId w:val="4"/>
  </w:num>
  <w:num w:numId="6">
    <w:abstractNumId w:val="7"/>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A4B7B"/>
    <w:rsid w:val="00023F3D"/>
    <w:rsid w:val="00041A00"/>
    <w:rsid w:val="00055787"/>
    <w:rsid w:val="00074DCE"/>
    <w:rsid w:val="0009746A"/>
    <w:rsid w:val="000C6B9B"/>
    <w:rsid w:val="001206DE"/>
    <w:rsid w:val="001322F0"/>
    <w:rsid w:val="00177D2A"/>
    <w:rsid w:val="001876F6"/>
    <w:rsid w:val="001A060C"/>
    <w:rsid w:val="001B465A"/>
    <w:rsid w:val="001C2842"/>
    <w:rsid w:val="001D28AF"/>
    <w:rsid w:val="001D51AD"/>
    <w:rsid w:val="001E0BE8"/>
    <w:rsid w:val="001E5423"/>
    <w:rsid w:val="002003D7"/>
    <w:rsid w:val="00224F57"/>
    <w:rsid w:val="00232CCB"/>
    <w:rsid w:val="002706C0"/>
    <w:rsid w:val="00280D3C"/>
    <w:rsid w:val="00357170"/>
    <w:rsid w:val="0038416E"/>
    <w:rsid w:val="003913E8"/>
    <w:rsid w:val="003B27F4"/>
    <w:rsid w:val="003B5951"/>
    <w:rsid w:val="00466088"/>
    <w:rsid w:val="0053207A"/>
    <w:rsid w:val="00554A54"/>
    <w:rsid w:val="00556E78"/>
    <w:rsid w:val="00586F06"/>
    <w:rsid w:val="005A4198"/>
    <w:rsid w:val="00600166"/>
    <w:rsid w:val="00620468"/>
    <w:rsid w:val="00647969"/>
    <w:rsid w:val="00663CB6"/>
    <w:rsid w:val="006B4B64"/>
    <w:rsid w:val="006B7DF5"/>
    <w:rsid w:val="006D03EC"/>
    <w:rsid w:val="006D0A62"/>
    <w:rsid w:val="007A208D"/>
    <w:rsid w:val="00812795"/>
    <w:rsid w:val="0082252C"/>
    <w:rsid w:val="008279FB"/>
    <w:rsid w:val="00896170"/>
    <w:rsid w:val="008A4B7B"/>
    <w:rsid w:val="008B3A6D"/>
    <w:rsid w:val="008B3EE6"/>
    <w:rsid w:val="009A7B7E"/>
    <w:rsid w:val="009B73C8"/>
    <w:rsid w:val="009D3B58"/>
    <w:rsid w:val="009E2CFA"/>
    <w:rsid w:val="009F413F"/>
    <w:rsid w:val="00A535D3"/>
    <w:rsid w:val="00A779EC"/>
    <w:rsid w:val="00A93C63"/>
    <w:rsid w:val="00AA02CA"/>
    <w:rsid w:val="00AA3862"/>
    <w:rsid w:val="00B26221"/>
    <w:rsid w:val="00B32F47"/>
    <w:rsid w:val="00B56D4F"/>
    <w:rsid w:val="00B609F7"/>
    <w:rsid w:val="00BA2EC9"/>
    <w:rsid w:val="00BB4FCA"/>
    <w:rsid w:val="00BC541E"/>
    <w:rsid w:val="00BC5871"/>
    <w:rsid w:val="00BD25DC"/>
    <w:rsid w:val="00BF1AD1"/>
    <w:rsid w:val="00C231B5"/>
    <w:rsid w:val="00CB1884"/>
    <w:rsid w:val="00D43C86"/>
    <w:rsid w:val="00D6555B"/>
    <w:rsid w:val="00DE64DE"/>
    <w:rsid w:val="00E54B29"/>
    <w:rsid w:val="00E55AB7"/>
    <w:rsid w:val="00E85C0B"/>
    <w:rsid w:val="00EB1D0A"/>
    <w:rsid w:val="00EF5B39"/>
    <w:rsid w:val="00F3366A"/>
    <w:rsid w:val="00F348DF"/>
    <w:rsid w:val="00F70887"/>
    <w:rsid w:val="00FC3904"/>
    <w:rsid w:val="00FC5FD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7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1414">
      <w:bodyDiv w:val="1"/>
      <w:marLeft w:val="0"/>
      <w:marRight w:val="0"/>
      <w:marTop w:val="0"/>
      <w:marBottom w:val="0"/>
      <w:divBdr>
        <w:top w:val="none" w:sz="0" w:space="0" w:color="auto"/>
        <w:left w:val="none" w:sz="0" w:space="0" w:color="auto"/>
        <w:bottom w:val="none" w:sz="0" w:space="0" w:color="auto"/>
        <w:right w:val="none" w:sz="0" w:space="0" w:color="auto"/>
      </w:divBdr>
    </w:div>
    <w:div w:id="1145514069">
      <w:bodyDiv w:val="1"/>
      <w:marLeft w:val="0"/>
      <w:marRight w:val="0"/>
      <w:marTop w:val="0"/>
      <w:marBottom w:val="0"/>
      <w:divBdr>
        <w:top w:val="none" w:sz="0" w:space="0" w:color="auto"/>
        <w:left w:val="none" w:sz="0" w:space="0" w:color="auto"/>
        <w:bottom w:val="none" w:sz="0" w:space="0" w:color="auto"/>
        <w:right w:val="none" w:sz="0" w:space="0" w:color="auto"/>
      </w:divBdr>
    </w:div>
    <w:div w:id="16473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lenovo7</cp:lastModifiedBy>
  <cp:revision>73</cp:revision>
  <cp:lastPrinted>2020-09-01T09:32:00Z</cp:lastPrinted>
  <dcterms:created xsi:type="dcterms:W3CDTF">2019-10-21T06:46:00Z</dcterms:created>
  <dcterms:modified xsi:type="dcterms:W3CDTF">2022-02-28T05:39:00Z</dcterms:modified>
</cp:coreProperties>
</file>