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79" w:rsidRDefault="00AB5679" w:rsidP="00114E7E">
      <w:pPr>
        <w:spacing w:after="0" w:line="240" w:lineRule="auto"/>
        <w:jc w:val="center"/>
        <w:rPr>
          <w:rFonts w:ascii="TAU-Marutham" w:hAnsi="TAU-Marutham" w:cs="TAU-Marutham"/>
        </w:rPr>
      </w:pPr>
    </w:p>
    <w:p w:rsidR="00000000" w:rsidRPr="00D93430" w:rsidRDefault="00114E7E" w:rsidP="00114E7E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வேலூர்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மாவட்ட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முதன்மைக்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கல்வி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அலுவலரின்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செயல்முறைகள்</w:t>
      </w:r>
      <w:proofErr w:type="spellEnd"/>
    </w:p>
    <w:p w:rsidR="00114E7E" w:rsidRPr="00D93430" w:rsidRDefault="00114E7E" w:rsidP="00D93430">
      <w:pPr>
        <w:spacing w:after="0" w:line="240" w:lineRule="exact"/>
        <w:jc w:val="center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>ந.க.எண்.0004/அ5/2022 நாள்.21.01.2022</w:t>
      </w:r>
    </w:p>
    <w:p w:rsidR="00114E7E" w:rsidRPr="00D93430" w:rsidRDefault="00114E7E" w:rsidP="00D93430">
      <w:pPr>
        <w:spacing w:after="0" w:line="240" w:lineRule="exact"/>
        <w:jc w:val="center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>----</w:t>
      </w:r>
    </w:p>
    <w:p w:rsidR="00114E7E" w:rsidRPr="00D93430" w:rsidRDefault="00114E7E" w:rsidP="00D93430">
      <w:pPr>
        <w:spacing w:after="0" w:line="240" w:lineRule="exact"/>
        <w:ind w:left="3600" w:hanging="1440"/>
        <w:jc w:val="both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பொருள்</w:t>
      </w:r>
      <w:proofErr w:type="spellEnd"/>
      <w:r w:rsidRPr="00D93430">
        <w:rPr>
          <w:rFonts w:ascii="TAU-Marutham" w:hAnsi="TAU-Marutham" w:cs="TAU-Marutham"/>
        </w:rPr>
        <w:tab/>
      </w:r>
      <w:proofErr w:type="spellStart"/>
      <w:r w:rsidRPr="00D93430">
        <w:rPr>
          <w:rFonts w:ascii="TAU-Marutham" w:hAnsi="TAU-Marutham" w:cs="TAU-Marutham"/>
        </w:rPr>
        <w:t>பள்ளிக்கல்வி</w:t>
      </w:r>
      <w:proofErr w:type="spellEnd"/>
      <w:r w:rsidRPr="00D93430">
        <w:rPr>
          <w:rFonts w:ascii="TAU-Marutham" w:hAnsi="TAU-Marutham" w:cs="TAU-Marutham"/>
        </w:rPr>
        <w:t xml:space="preserve"> – 2021-2022ஆம் </w:t>
      </w:r>
      <w:proofErr w:type="spellStart"/>
      <w:r w:rsidRPr="00D93430">
        <w:rPr>
          <w:rFonts w:ascii="TAU-Marutham" w:hAnsi="TAU-Marutham" w:cs="TAU-Marutham"/>
        </w:rPr>
        <w:t>ஆண்டு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ஆசிரியர்கள்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பொதுமாறுதல்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சார்பான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விண்ணப்பங்கள்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இணையதளத்தில்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பதிவேற்றம்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செய்தமை</w:t>
      </w:r>
      <w:proofErr w:type="spellEnd"/>
      <w:r w:rsidRPr="00D93430">
        <w:rPr>
          <w:rFonts w:ascii="TAU-Marutham" w:hAnsi="TAU-Marutham" w:cs="TAU-Marutham"/>
        </w:rPr>
        <w:t xml:space="preserve"> – </w:t>
      </w:r>
      <w:proofErr w:type="spellStart"/>
      <w:r w:rsidRPr="00D93430">
        <w:rPr>
          <w:rFonts w:ascii="TAU-Marutham" w:hAnsi="TAU-Marutham" w:cs="TAU-Marutham"/>
        </w:rPr>
        <w:t>முன்னுரிமைப்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பட்டியல்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வெளியிடுதல்</w:t>
      </w:r>
      <w:proofErr w:type="spellEnd"/>
      <w:r w:rsidRPr="00D93430">
        <w:rPr>
          <w:rFonts w:ascii="TAU-Marutham" w:hAnsi="TAU-Marutham" w:cs="TAU-Marutham"/>
        </w:rPr>
        <w:t xml:space="preserve"> – </w:t>
      </w:r>
      <w:proofErr w:type="spellStart"/>
      <w:r w:rsidRPr="00D93430">
        <w:rPr>
          <w:rFonts w:ascii="TAU-Marutham" w:hAnsi="TAU-Marutham" w:cs="TAU-Marutham"/>
        </w:rPr>
        <w:t>சார்பு</w:t>
      </w:r>
      <w:proofErr w:type="spellEnd"/>
    </w:p>
    <w:p w:rsidR="00114E7E" w:rsidRPr="00D93430" w:rsidRDefault="00114E7E" w:rsidP="00D93430">
      <w:pPr>
        <w:spacing w:after="0" w:line="240" w:lineRule="exact"/>
        <w:ind w:left="3600" w:hanging="1440"/>
        <w:jc w:val="both"/>
        <w:rPr>
          <w:rFonts w:ascii="TAU-Marutham" w:hAnsi="TAU-Marutham" w:cs="TAU-Marutham"/>
        </w:rPr>
      </w:pPr>
      <w:proofErr w:type="spellStart"/>
      <w:proofErr w:type="gramStart"/>
      <w:r w:rsidRPr="00D93430">
        <w:rPr>
          <w:rFonts w:ascii="TAU-Marutham" w:hAnsi="TAU-Marutham" w:cs="TAU-Marutham"/>
        </w:rPr>
        <w:t>பார்வை</w:t>
      </w:r>
      <w:proofErr w:type="spellEnd"/>
      <w:r w:rsidRPr="00D93430">
        <w:rPr>
          <w:rFonts w:ascii="TAU-Marutham" w:hAnsi="TAU-Marutham" w:cs="TAU-Marutham"/>
        </w:rPr>
        <w:tab/>
        <w:t>1.</w:t>
      </w:r>
      <w:proofErr w:type="gramEnd"/>
      <w:r w:rsidRPr="00D93430">
        <w:rPr>
          <w:rFonts w:ascii="TAU-Marutham" w:hAnsi="TAU-Marutham" w:cs="TAU-Marutham"/>
        </w:rPr>
        <w:t xml:space="preserve"> </w:t>
      </w:r>
      <w:proofErr w:type="spellStart"/>
      <w:r w:rsidR="002957F1" w:rsidRPr="00D93430">
        <w:rPr>
          <w:rFonts w:ascii="TAU-Marutham" w:hAnsi="TAU-Marutham" w:cs="TAU-Marutham"/>
        </w:rPr>
        <w:t>அரசாணை</w:t>
      </w:r>
      <w:proofErr w:type="spellEnd"/>
      <w:r w:rsidR="002957F1" w:rsidRPr="00D93430">
        <w:rPr>
          <w:rFonts w:ascii="TAU-Marutham" w:hAnsi="TAU-Marutham" w:cs="TAU-Marutham"/>
        </w:rPr>
        <w:t xml:space="preserve"> (</w:t>
      </w:r>
      <w:proofErr w:type="spellStart"/>
      <w:r w:rsidR="002957F1" w:rsidRPr="00D93430">
        <w:rPr>
          <w:rFonts w:ascii="TAU-Marutham" w:hAnsi="TAU-Marutham" w:cs="TAU-Marutham"/>
        </w:rPr>
        <w:t>நிலை</w:t>
      </w:r>
      <w:proofErr w:type="spellEnd"/>
      <w:r w:rsidR="002957F1" w:rsidRPr="00D93430">
        <w:rPr>
          <w:rFonts w:ascii="TAU-Marutham" w:hAnsi="TAU-Marutham" w:cs="TAU-Marutham"/>
        </w:rPr>
        <w:t xml:space="preserve">) எண்.176 </w:t>
      </w:r>
      <w:proofErr w:type="spellStart"/>
      <w:r w:rsidR="002957F1" w:rsidRPr="00D93430">
        <w:rPr>
          <w:rFonts w:ascii="TAU-Marutham" w:hAnsi="TAU-Marutham" w:cs="TAU-Marutham"/>
        </w:rPr>
        <w:t>பள்ளிக்கல்வி</w:t>
      </w:r>
      <w:proofErr w:type="spellEnd"/>
      <w:r w:rsidR="002957F1" w:rsidRPr="00D93430">
        <w:rPr>
          <w:rFonts w:ascii="TAU-Marutham" w:hAnsi="TAU-Marutham" w:cs="TAU-Marutham"/>
        </w:rPr>
        <w:t xml:space="preserve"> (</w:t>
      </w:r>
      <w:proofErr w:type="gramStart"/>
      <w:r w:rsidR="002957F1" w:rsidRPr="00D93430">
        <w:rPr>
          <w:rFonts w:ascii="TAU-Marutham" w:hAnsi="TAU-Marutham" w:cs="TAU-Marutham"/>
        </w:rPr>
        <w:t>பக5(</w:t>
      </w:r>
      <w:proofErr w:type="gramEnd"/>
      <w:r w:rsidR="002957F1" w:rsidRPr="00D93430">
        <w:rPr>
          <w:rFonts w:ascii="TAU-Marutham" w:hAnsi="TAU-Marutham" w:cs="TAU-Marutham"/>
        </w:rPr>
        <w:t xml:space="preserve">1) </w:t>
      </w:r>
      <w:proofErr w:type="spellStart"/>
      <w:r w:rsidR="002957F1" w:rsidRPr="00D93430">
        <w:rPr>
          <w:rFonts w:ascii="TAU-Marutham" w:hAnsi="TAU-Marutham" w:cs="TAU-Marutham"/>
        </w:rPr>
        <w:t>துறை</w:t>
      </w:r>
      <w:proofErr w:type="spellEnd"/>
      <w:r w:rsidR="002957F1" w:rsidRPr="00D93430">
        <w:rPr>
          <w:rFonts w:ascii="TAU-Marutham" w:hAnsi="TAU-Marutham" w:cs="TAU-Marutham"/>
        </w:rPr>
        <w:t xml:space="preserve"> நாள்.17.12.2021</w:t>
      </w:r>
    </w:p>
    <w:p w:rsidR="002957F1" w:rsidRPr="00D93430" w:rsidRDefault="002957F1" w:rsidP="00D93430">
      <w:pPr>
        <w:spacing w:after="0" w:line="240" w:lineRule="exact"/>
        <w:ind w:left="3600" w:hanging="1440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  <w:t xml:space="preserve">2. </w:t>
      </w:r>
      <w:proofErr w:type="spellStart"/>
      <w:r w:rsidRPr="00D93430">
        <w:rPr>
          <w:rFonts w:ascii="TAU-Marutham" w:hAnsi="TAU-Marutham" w:cs="TAU-Marutham"/>
        </w:rPr>
        <w:t>சென்னை</w:t>
      </w:r>
      <w:proofErr w:type="spellEnd"/>
      <w:r w:rsidRPr="00D93430">
        <w:rPr>
          <w:rFonts w:ascii="TAU-Marutham" w:hAnsi="TAU-Marutham" w:cs="TAU-Marutham"/>
        </w:rPr>
        <w:t xml:space="preserve">, </w:t>
      </w:r>
      <w:proofErr w:type="spellStart"/>
      <w:r w:rsidRPr="00D93430">
        <w:rPr>
          <w:rFonts w:ascii="TAU-Marutham" w:hAnsi="TAU-Marutham" w:cs="TAU-Marutham"/>
        </w:rPr>
        <w:t>பள்ளிக்கல்வி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ஆணையரின்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செயல்முறைகள்</w:t>
      </w:r>
      <w:proofErr w:type="spellEnd"/>
      <w:r w:rsidRPr="00D93430">
        <w:rPr>
          <w:rFonts w:ascii="TAU-Marutham" w:hAnsi="TAU-Marutham" w:cs="TAU-Marutham"/>
        </w:rPr>
        <w:t xml:space="preserve"> ந.க.எண்.25154/அ1/இ2/2021 நாள்.30.12.2021, 06.01.2022, 07.01.2022, 08.01.2022, 10.01.2022, 20.01.2022</w:t>
      </w:r>
    </w:p>
    <w:p w:rsidR="002957F1" w:rsidRPr="00D93430" w:rsidRDefault="002957F1" w:rsidP="00D93430">
      <w:pPr>
        <w:spacing w:after="0" w:line="240" w:lineRule="exact"/>
        <w:ind w:left="3600" w:hanging="1440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</w:r>
      <w:r w:rsidR="004C0FF7" w:rsidRPr="00D93430">
        <w:rPr>
          <w:rFonts w:ascii="TAU-Marutham" w:hAnsi="TAU-Marutham" w:cs="TAU-Marutham"/>
        </w:rPr>
        <w:t>3. </w:t>
      </w:r>
      <w:proofErr w:type="spellStart"/>
      <w:r w:rsidRPr="00D93430">
        <w:rPr>
          <w:rFonts w:ascii="TAU-Marutham" w:hAnsi="TAU-Marutham" w:cs="TAU-Marutham"/>
        </w:rPr>
        <w:t>வேலூர்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மாவட்ட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முதன்மைக்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கல்வி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அலுவலரின்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செயல்முறைகள்</w:t>
      </w:r>
      <w:proofErr w:type="spellEnd"/>
      <w:r w:rsidRPr="00D93430">
        <w:rPr>
          <w:rFonts w:ascii="TAU-Marutham" w:hAnsi="TAU-Marutham" w:cs="TAU-Marutham"/>
        </w:rPr>
        <w:t xml:space="preserve"> ந.க.எண்.3973/அ4/2021 நாள்.07.01.2022</w:t>
      </w:r>
    </w:p>
    <w:p w:rsidR="002957F1" w:rsidRPr="00D93430" w:rsidRDefault="002957F1" w:rsidP="002957F1">
      <w:pPr>
        <w:spacing w:after="0" w:line="240" w:lineRule="auto"/>
        <w:ind w:left="3600" w:hanging="1440"/>
        <w:jc w:val="center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>-----</w:t>
      </w:r>
    </w:p>
    <w:p w:rsidR="003C2119" w:rsidRPr="00D93430" w:rsidRDefault="003C2119" w:rsidP="009228CF">
      <w:pPr>
        <w:spacing w:after="0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  <w:t xml:space="preserve">பார்வை-1ல் </w:t>
      </w:r>
      <w:proofErr w:type="spellStart"/>
      <w:r w:rsidRPr="00D93430">
        <w:rPr>
          <w:rFonts w:ascii="TAU-Marutham" w:hAnsi="TAU-Marutham" w:cs="TAU-Marutham"/>
        </w:rPr>
        <w:t>காணும்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அரசாணையின்படி</w:t>
      </w:r>
      <w:proofErr w:type="spellEnd"/>
      <w:r w:rsidRPr="00D93430">
        <w:rPr>
          <w:rFonts w:ascii="TAU-Marutham" w:hAnsi="TAU-Marutham" w:cs="TAU-Marutham"/>
        </w:rPr>
        <w:t xml:space="preserve"> 2021-22ஆம் </w:t>
      </w:r>
      <w:proofErr w:type="spellStart"/>
      <w:r w:rsidRPr="00D93430">
        <w:rPr>
          <w:rFonts w:ascii="TAU-Marutham" w:hAnsi="TAU-Marutham" w:cs="TAU-Marutham"/>
        </w:rPr>
        <w:t>கல்வியாண்டிற்கு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அரசுப்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பள்ளிகளில்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பணிபுரியும்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அனைத்துவகை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ஆசிரியர்களுக்கான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பொதுமாறுதல்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கலந்தாய்வு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நெறிமுறைகள்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வெளியிடப்பட்டு</w:t>
      </w:r>
      <w:proofErr w:type="spellEnd"/>
      <w:r w:rsidRPr="00D93430">
        <w:rPr>
          <w:rFonts w:ascii="TAU-Marutham" w:hAnsi="TAU-Marutham" w:cs="TAU-Marutham"/>
        </w:rPr>
        <w:t xml:space="preserve">, </w:t>
      </w:r>
      <w:proofErr w:type="spellStart"/>
      <w:r w:rsidR="00A85D89" w:rsidRPr="00D93430">
        <w:rPr>
          <w:rFonts w:ascii="TAU-Marutham" w:hAnsi="TAU-Marutham" w:cs="TAU-Marutham"/>
        </w:rPr>
        <w:t>அரசாணையில்</w:t>
      </w:r>
      <w:proofErr w:type="spellEnd"/>
      <w:r w:rsidR="00A85D89" w:rsidRPr="00D93430">
        <w:rPr>
          <w:rFonts w:ascii="TAU-Marutham" w:hAnsi="TAU-Marutham" w:cs="TAU-Marutham"/>
        </w:rPr>
        <w:t xml:space="preserve"> </w:t>
      </w:r>
      <w:proofErr w:type="spellStart"/>
      <w:r w:rsidR="00A85D89" w:rsidRPr="00D93430">
        <w:rPr>
          <w:rFonts w:ascii="TAU-Marutham" w:hAnsi="TAU-Marutham" w:cs="TAU-Marutham"/>
        </w:rPr>
        <w:t>தெரிவித்துள்ள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வழிகாட்டுதலின்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அடிப்படையில்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மாறுதல்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கோரும்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ஆசிரியர்கள்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="00A85D89" w:rsidRPr="00D93430">
        <w:rPr>
          <w:rFonts w:ascii="TAU-Marutham" w:hAnsi="TAU-Marutham" w:cs="TAU-Marutham"/>
        </w:rPr>
        <w:t>விண்ணப்பங்கள்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கல்வி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தகவல்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மேலாண்மை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இணையதளத்தில்</w:t>
      </w:r>
      <w:proofErr w:type="spellEnd"/>
      <w:r w:rsidRPr="00D93430">
        <w:rPr>
          <w:rFonts w:ascii="TAU-Marutham" w:hAnsi="TAU-Marutham" w:cs="TAU-Marutham"/>
        </w:rPr>
        <w:t xml:space="preserve"> (EMIS Online) </w:t>
      </w:r>
      <w:proofErr w:type="spellStart"/>
      <w:r w:rsidRPr="00D93430">
        <w:rPr>
          <w:rFonts w:ascii="TAU-Marutham" w:hAnsi="TAU-Marutham" w:cs="TAU-Marutham"/>
        </w:rPr>
        <w:t>பதிவேற்றம்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செய்துள்ளனர்</w:t>
      </w:r>
      <w:proofErr w:type="spellEnd"/>
      <w:r w:rsidRPr="00D93430">
        <w:rPr>
          <w:rFonts w:ascii="TAU-Marutham" w:hAnsi="TAU-Marutham" w:cs="TAU-Marutham"/>
        </w:rPr>
        <w:t xml:space="preserve">. </w:t>
      </w:r>
      <w:proofErr w:type="spellStart"/>
      <w:r w:rsidRPr="00D93430">
        <w:rPr>
          <w:rFonts w:ascii="TAU-Marutham" w:hAnsi="TAU-Marutham" w:cs="TAU-Marutham"/>
        </w:rPr>
        <w:t>அதனடிப்படையில்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பதிவேற்றம்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செய்யப்பட்டுள்ள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மாறுதல்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விண்ணப்பங்களை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பதவி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வாரியாக</w:t>
      </w:r>
      <w:proofErr w:type="spellEnd"/>
      <w:r w:rsidRPr="00D93430">
        <w:rPr>
          <w:rFonts w:ascii="TAU-Marutham" w:hAnsi="TAU-Marutham" w:cs="TAU-Marutham"/>
        </w:rPr>
        <w:t xml:space="preserve">, </w:t>
      </w:r>
      <w:proofErr w:type="spellStart"/>
      <w:r w:rsidRPr="00D93430">
        <w:rPr>
          <w:rFonts w:ascii="TAU-Marutham" w:hAnsi="TAU-Marutham" w:cs="TAU-Marutham"/>
        </w:rPr>
        <w:t>பாடவாரியாக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முன்னுரிமைப்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பட்டியல்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தற்போது</w:t>
      </w:r>
      <w:proofErr w:type="spellEnd"/>
      <w:r w:rsidRPr="00D93430">
        <w:rPr>
          <w:rFonts w:ascii="TAU-Marutham" w:hAnsi="TAU-Marutham" w:cs="TAU-Marutham"/>
        </w:rPr>
        <w:t xml:space="preserve"> (Seniority List) EMIS </w:t>
      </w:r>
      <w:proofErr w:type="spellStart"/>
      <w:r w:rsidRPr="00D93430">
        <w:rPr>
          <w:rFonts w:ascii="TAU-Marutham" w:hAnsi="TAU-Marutham" w:cs="TAU-Marutham"/>
        </w:rPr>
        <w:t>இணையதளத்தில்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வெளியிடப்பட்டுள்ளது</w:t>
      </w:r>
      <w:proofErr w:type="spellEnd"/>
      <w:r w:rsidRPr="00D93430">
        <w:rPr>
          <w:rFonts w:ascii="TAU-Marutham" w:hAnsi="TAU-Marutham" w:cs="TAU-Marutham"/>
        </w:rPr>
        <w:t>.</w:t>
      </w:r>
    </w:p>
    <w:p w:rsidR="003C2119" w:rsidRPr="00D93430" w:rsidRDefault="003C2119" w:rsidP="009228CF">
      <w:pPr>
        <w:spacing w:after="0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</w:r>
      <w:proofErr w:type="spellStart"/>
      <w:r w:rsidR="001F0D3A" w:rsidRPr="00D93430">
        <w:rPr>
          <w:rFonts w:ascii="TAU-Marutham" w:hAnsi="TAU-Marutham" w:cs="TAU-Marutham"/>
        </w:rPr>
        <w:t>விண்ணப்பித்திருந்த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ஆசிரியர்கள்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தங்களுடைய</w:t>
      </w:r>
      <w:proofErr w:type="spellEnd"/>
      <w:r w:rsidR="001F0D3A" w:rsidRPr="00D93430">
        <w:rPr>
          <w:rFonts w:ascii="TAU-Marutham" w:hAnsi="TAU-Marutham" w:cs="TAU-Marutham"/>
        </w:rPr>
        <w:t xml:space="preserve"> Individual Id (Username and Password) </w:t>
      </w:r>
      <w:proofErr w:type="spellStart"/>
      <w:r w:rsidR="001F0D3A" w:rsidRPr="00D93430">
        <w:rPr>
          <w:rFonts w:ascii="TAU-Marutham" w:hAnsi="TAU-Marutham" w:cs="TAU-Marutham"/>
        </w:rPr>
        <w:t>பயன்படுத்தி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மாறுதல்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முன்னுரிமைப்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பட்டியலில்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திருத்தம்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மற்றும்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முறையீடுகள்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ஏதும்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இருப்பின்</w:t>
      </w:r>
      <w:proofErr w:type="spellEnd"/>
      <w:r w:rsidRPr="00D93430">
        <w:rPr>
          <w:rFonts w:ascii="TAU-Marutham" w:hAnsi="TAU-Marutham" w:cs="TAU-Marutham"/>
        </w:rPr>
        <w:t xml:space="preserve"> 21.01.2022 </w:t>
      </w:r>
      <w:proofErr w:type="spellStart"/>
      <w:r w:rsidRPr="00D93430">
        <w:rPr>
          <w:rFonts w:ascii="TAU-Marutham" w:hAnsi="TAU-Marutham" w:cs="TAU-Marutham"/>
        </w:rPr>
        <w:t>இன்று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மாலை</w:t>
      </w:r>
      <w:proofErr w:type="spellEnd"/>
      <w:r w:rsidRPr="00D93430">
        <w:rPr>
          <w:rFonts w:ascii="TAU-Marutham" w:hAnsi="TAU-Marutham" w:cs="TAU-Marutham"/>
        </w:rPr>
        <w:t xml:space="preserve"> 5.00 </w:t>
      </w:r>
      <w:proofErr w:type="spellStart"/>
      <w:r w:rsidRPr="00D93430">
        <w:rPr>
          <w:rFonts w:ascii="TAU-Marutham" w:hAnsi="TAU-Marutham" w:cs="TAU-Marutham"/>
        </w:rPr>
        <w:t>மணிக்குள்</w:t>
      </w:r>
      <w:proofErr w:type="spellEnd"/>
      <w:r w:rsidRPr="00D93430">
        <w:rPr>
          <w:rFonts w:ascii="TAU-Marutham" w:hAnsi="TAU-Marutham" w:cs="TAU-Marutham"/>
        </w:rPr>
        <w:t xml:space="preserve"> EMIS Online </w:t>
      </w:r>
      <w:proofErr w:type="spellStart"/>
      <w:r w:rsidRPr="00D93430">
        <w:rPr>
          <w:rFonts w:ascii="TAU-Marutham" w:hAnsi="TAU-Marutham" w:cs="TAU-Marutham"/>
        </w:rPr>
        <w:t>வழியே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உரிய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விவரங்களை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தெரிவித்திட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சம்மந்தப்பட்ட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ஆசிரியர்களுக்கு</w:t>
      </w:r>
      <w:proofErr w:type="spellEnd"/>
      <w:r w:rsidRPr="00D93430">
        <w:rPr>
          <w:rFonts w:ascii="TAU-Marutham" w:hAnsi="TAU-Marutham" w:cs="TAU-Marutham"/>
        </w:rPr>
        <w:t xml:space="preserve"> </w:t>
      </w:r>
      <w:r w:rsidR="001F0D3A" w:rsidRPr="00D93430">
        <w:rPr>
          <w:rFonts w:ascii="TAU-Marutham" w:hAnsi="TAU-Marutham" w:cs="TAU-Marutham"/>
        </w:rPr>
        <w:t>(</w:t>
      </w:r>
      <w:proofErr w:type="spellStart"/>
      <w:r w:rsidR="001F0D3A" w:rsidRPr="00D93430">
        <w:rPr>
          <w:rFonts w:ascii="TAU-Marutham" w:hAnsi="TAU-Marutham" w:cs="TAU-Marutham"/>
        </w:rPr>
        <w:t>மாறுதல்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கோரி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விண்ணப்பித்த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ஆசிரியர்கள்</w:t>
      </w:r>
      <w:proofErr w:type="spellEnd"/>
      <w:r w:rsidR="001F0D3A" w:rsidRPr="00D93430">
        <w:rPr>
          <w:rFonts w:ascii="TAU-Marutham" w:hAnsi="TAU-Marutham" w:cs="TAU-Marutham"/>
        </w:rPr>
        <w:t xml:space="preserve">) </w:t>
      </w:r>
      <w:proofErr w:type="spellStart"/>
      <w:r w:rsidR="001F0D3A" w:rsidRPr="00D93430">
        <w:rPr>
          <w:rFonts w:ascii="TAU-Marutham" w:hAnsi="TAU-Marutham" w:cs="TAU-Marutham"/>
        </w:rPr>
        <w:t>அறிவுறுத்திட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அனைத்து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தலைமை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ஆசிரியர்களுக்கு</w:t>
      </w:r>
      <w:proofErr w:type="spellEnd"/>
      <w:r w:rsidR="001F0D3A" w:rsidRPr="00D93430">
        <w:rPr>
          <w:rFonts w:ascii="TAU-Marutham" w:hAnsi="TAU-Marutham" w:cs="TAU-Marutham"/>
        </w:rPr>
        <w:t xml:space="preserve"> </w:t>
      </w:r>
      <w:proofErr w:type="spellStart"/>
      <w:r w:rsidR="001F0D3A" w:rsidRPr="00D93430">
        <w:rPr>
          <w:rFonts w:ascii="TAU-Marutham" w:hAnsi="TAU-Marutham" w:cs="TAU-Marutham"/>
        </w:rPr>
        <w:t>தெரிவிக்கப்படுகிறது</w:t>
      </w:r>
      <w:proofErr w:type="spellEnd"/>
      <w:r w:rsidR="001F0D3A" w:rsidRPr="00D93430">
        <w:rPr>
          <w:rFonts w:ascii="TAU-Marutham" w:hAnsi="TAU-Marutham" w:cs="TAU-Marutham"/>
        </w:rPr>
        <w:t>.</w:t>
      </w:r>
    </w:p>
    <w:p w:rsidR="000B2ED8" w:rsidRDefault="009228CF" w:rsidP="00D93430">
      <w:pPr>
        <w:spacing w:after="0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</w:r>
      <w:proofErr w:type="spellStart"/>
      <w:proofErr w:type="gramStart"/>
      <w:r w:rsidRPr="00D93430">
        <w:rPr>
          <w:rFonts w:ascii="TAU-Marutham" w:hAnsi="TAU-Marutham" w:cs="TAU-Marutham"/>
        </w:rPr>
        <w:t>உரிய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திருத்தங்கள்</w:t>
      </w:r>
      <w:proofErr w:type="spellEnd"/>
      <w:r w:rsidRPr="00D93430">
        <w:rPr>
          <w:rFonts w:ascii="TAU-Marutham" w:hAnsi="TAU-Marutham" w:cs="TAU-Marutham"/>
        </w:rPr>
        <w:t xml:space="preserve"> / </w:t>
      </w:r>
      <w:proofErr w:type="spellStart"/>
      <w:r w:rsidRPr="00D93430">
        <w:rPr>
          <w:rFonts w:ascii="TAU-Marutham" w:hAnsi="TAU-Marutham" w:cs="TAU-Marutham"/>
        </w:rPr>
        <w:t>முறையீடுகள்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ஆகியனவை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மேற்கொள்ளப்பட்டு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இறுதி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முன்னுரிமைப்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பட்டியல்</w:t>
      </w:r>
      <w:proofErr w:type="spellEnd"/>
      <w:r w:rsidRPr="00D93430">
        <w:rPr>
          <w:rFonts w:ascii="TAU-Marutham" w:hAnsi="TAU-Marutham" w:cs="TAU-Marutham"/>
        </w:rPr>
        <w:t xml:space="preserve"> 22.01.2022 EMIS </w:t>
      </w:r>
      <w:proofErr w:type="spellStart"/>
      <w:r w:rsidRPr="00D93430">
        <w:rPr>
          <w:rFonts w:ascii="TAU-Marutham" w:hAnsi="TAU-Marutham" w:cs="TAU-Marutham"/>
        </w:rPr>
        <w:t>இணையதள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வாயிலாக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வெளியிடப்படும்</w:t>
      </w:r>
      <w:proofErr w:type="spellEnd"/>
      <w:r w:rsidRPr="00D93430">
        <w:rPr>
          <w:rFonts w:ascii="TAU-Marutham" w:hAnsi="TAU-Marutham" w:cs="TAU-Marutham"/>
        </w:rPr>
        <w:t>.</w:t>
      </w:r>
      <w:proofErr w:type="gramEnd"/>
      <w:r w:rsidRPr="00D93430">
        <w:rPr>
          <w:rFonts w:ascii="TAU-Marutham" w:hAnsi="TAU-Marutham" w:cs="TAU-Marutham"/>
        </w:rPr>
        <w:t xml:space="preserve"> </w:t>
      </w:r>
      <w:proofErr w:type="spellStart"/>
      <w:proofErr w:type="gramStart"/>
      <w:r w:rsidRPr="00D93430">
        <w:rPr>
          <w:rFonts w:ascii="TAU-Marutham" w:hAnsi="TAU-Marutham" w:cs="TAU-Marutham"/>
        </w:rPr>
        <w:t>இறுதி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முன்னுரிமைப்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பட்டியல்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வெளியிடப்பட்ட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பிறகு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திருத்தங்கள்</w:t>
      </w:r>
      <w:proofErr w:type="spellEnd"/>
      <w:r w:rsidRPr="00D93430">
        <w:rPr>
          <w:rFonts w:ascii="TAU-Marutham" w:hAnsi="TAU-Marutham" w:cs="TAU-Marutham"/>
        </w:rPr>
        <w:t xml:space="preserve"> / </w:t>
      </w:r>
      <w:proofErr w:type="spellStart"/>
      <w:r w:rsidRPr="00D93430">
        <w:rPr>
          <w:rFonts w:ascii="TAU-Marutham" w:hAnsi="TAU-Marutham" w:cs="TAU-Marutham"/>
        </w:rPr>
        <w:t>முறையீடுகள்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ஏதும்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இருப்பின்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ஏற்றுக்கொள்ளப்படமாட்டாது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என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தெரிவிக்கப்படுகிறது</w:t>
      </w:r>
      <w:proofErr w:type="spellEnd"/>
      <w:r w:rsidRPr="00D93430">
        <w:rPr>
          <w:rFonts w:ascii="TAU-Marutham" w:hAnsi="TAU-Marutham" w:cs="TAU-Marutham"/>
        </w:rPr>
        <w:t>.</w:t>
      </w:r>
      <w:proofErr w:type="gramEnd"/>
    </w:p>
    <w:p w:rsidR="00D93430" w:rsidRPr="00D93430" w:rsidRDefault="00D93430" w:rsidP="00D93430">
      <w:pPr>
        <w:spacing w:after="0"/>
        <w:jc w:val="both"/>
        <w:rPr>
          <w:rFonts w:ascii="TAU-Marutham" w:hAnsi="TAU-Marutham" w:cs="TAU-Marutham"/>
        </w:rPr>
      </w:pPr>
    </w:p>
    <w:p w:rsidR="009228CF" w:rsidRPr="00D93430" w:rsidRDefault="009228CF" w:rsidP="003C2119">
      <w:pPr>
        <w:spacing w:after="0" w:line="240" w:lineRule="auto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proofErr w:type="spellStart"/>
      <w:r w:rsidRPr="00D93430">
        <w:rPr>
          <w:rFonts w:ascii="TAU-Marutham" w:hAnsi="TAU-Marutham" w:cs="TAU-Marutham"/>
        </w:rPr>
        <w:t>முதன்மைக்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கல்வி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அலுவலர்</w:t>
      </w:r>
      <w:proofErr w:type="spellEnd"/>
    </w:p>
    <w:p w:rsidR="009228CF" w:rsidRPr="00D93430" w:rsidRDefault="000B2ED8" w:rsidP="003C2119">
      <w:pPr>
        <w:spacing w:after="0" w:line="240" w:lineRule="auto"/>
        <w:jc w:val="both"/>
        <w:rPr>
          <w:rFonts w:ascii="TAU-Marutham" w:hAnsi="TAU-Marutham" w:cs="TAU-Marutham"/>
        </w:rPr>
      </w:pP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</w:r>
      <w:r w:rsidRPr="00D93430">
        <w:rPr>
          <w:rFonts w:ascii="TAU-Marutham" w:hAnsi="TAU-Marutham" w:cs="TAU-Marutham"/>
        </w:rPr>
        <w:tab/>
        <w:t xml:space="preserve">      </w:t>
      </w:r>
      <w:proofErr w:type="spellStart"/>
      <w:r w:rsidR="009228CF" w:rsidRPr="00D93430">
        <w:rPr>
          <w:rFonts w:ascii="TAU-Marutham" w:hAnsi="TAU-Marutham" w:cs="TAU-Marutham"/>
        </w:rPr>
        <w:t>வேலூர்</w:t>
      </w:r>
      <w:proofErr w:type="spellEnd"/>
    </w:p>
    <w:p w:rsidR="009228CF" w:rsidRPr="00D93430" w:rsidRDefault="009228CF" w:rsidP="003C2119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பெறுநர்</w:t>
      </w:r>
      <w:proofErr w:type="spellEnd"/>
    </w:p>
    <w:p w:rsidR="009228CF" w:rsidRPr="00D93430" w:rsidRDefault="009228CF" w:rsidP="003C2119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தலைமை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ஆசிரியர்கள்</w:t>
      </w:r>
      <w:proofErr w:type="spellEnd"/>
      <w:r w:rsidRPr="00D93430">
        <w:rPr>
          <w:rFonts w:ascii="TAU-Marutham" w:hAnsi="TAU-Marutham" w:cs="TAU-Marutham"/>
        </w:rPr>
        <w:t>,</w:t>
      </w:r>
    </w:p>
    <w:p w:rsidR="009228CF" w:rsidRPr="00D93430" w:rsidRDefault="009228CF" w:rsidP="009228CF">
      <w:pPr>
        <w:spacing w:after="0" w:line="240" w:lineRule="auto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அனைத்து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அரசு</w:t>
      </w:r>
      <w:proofErr w:type="spellEnd"/>
      <w:r w:rsidRPr="00D93430">
        <w:rPr>
          <w:rFonts w:ascii="TAU-Marutham" w:hAnsi="TAU-Marutham" w:cs="TAU-Marutham"/>
        </w:rPr>
        <w:t xml:space="preserve"> / </w:t>
      </w:r>
      <w:proofErr w:type="spellStart"/>
      <w:r w:rsidRPr="00D93430">
        <w:rPr>
          <w:rFonts w:ascii="TAU-Marutham" w:hAnsi="TAU-Marutham" w:cs="TAU-Marutham"/>
        </w:rPr>
        <w:t>நகராட்சி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உயர்</w:t>
      </w:r>
      <w:proofErr w:type="spellEnd"/>
      <w:r w:rsidRPr="00D93430">
        <w:rPr>
          <w:rFonts w:ascii="TAU-Marutham" w:hAnsi="TAU-Marutham" w:cs="TAU-Marutham"/>
        </w:rPr>
        <w:t xml:space="preserve"> / </w:t>
      </w:r>
      <w:proofErr w:type="spellStart"/>
      <w:r w:rsidRPr="00D93430">
        <w:rPr>
          <w:rFonts w:ascii="TAU-Marutham" w:hAnsi="TAU-Marutham" w:cs="TAU-Marutham"/>
        </w:rPr>
        <w:t>மேல்நிலைப்பள்ளிகள்</w:t>
      </w:r>
      <w:proofErr w:type="spellEnd"/>
      <w:r w:rsidRPr="00D93430">
        <w:rPr>
          <w:rFonts w:ascii="TAU-Marutham" w:hAnsi="TAU-Marutham" w:cs="TAU-Marutham"/>
        </w:rPr>
        <w:t>,</w:t>
      </w:r>
    </w:p>
    <w:p w:rsidR="009228CF" w:rsidRPr="00D93430" w:rsidRDefault="009228CF" w:rsidP="009228CF">
      <w:pPr>
        <w:spacing w:after="0" w:line="240" w:lineRule="auto"/>
        <w:rPr>
          <w:rFonts w:ascii="TAU-Marutham" w:hAnsi="TAU-Marutham" w:cs="TAU-Marutham"/>
        </w:rPr>
      </w:pPr>
      <w:proofErr w:type="spellStart"/>
      <w:proofErr w:type="gramStart"/>
      <w:r w:rsidRPr="00D93430">
        <w:rPr>
          <w:rFonts w:ascii="TAU-Marutham" w:hAnsi="TAU-Marutham" w:cs="TAU-Marutham"/>
        </w:rPr>
        <w:t>வேலூர்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மாவட்டம்</w:t>
      </w:r>
      <w:proofErr w:type="spellEnd"/>
      <w:r w:rsidRPr="00D93430">
        <w:rPr>
          <w:rFonts w:ascii="TAU-Marutham" w:hAnsi="TAU-Marutham" w:cs="TAU-Marutham"/>
        </w:rPr>
        <w:t>.</w:t>
      </w:r>
      <w:proofErr w:type="gramEnd"/>
    </w:p>
    <w:p w:rsidR="009228CF" w:rsidRPr="00D93430" w:rsidRDefault="009228CF" w:rsidP="009228CF">
      <w:pPr>
        <w:spacing w:after="0" w:line="240" w:lineRule="auto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நகல்</w:t>
      </w:r>
      <w:proofErr w:type="spellEnd"/>
    </w:p>
    <w:p w:rsidR="009228CF" w:rsidRPr="00D93430" w:rsidRDefault="009228CF" w:rsidP="009228CF">
      <w:pPr>
        <w:spacing w:after="0" w:line="240" w:lineRule="auto"/>
        <w:rPr>
          <w:rFonts w:ascii="TAU-Marutham" w:hAnsi="TAU-Marutham" w:cs="TAU-Marutham"/>
        </w:rPr>
      </w:pPr>
      <w:proofErr w:type="spellStart"/>
      <w:r w:rsidRPr="00D93430">
        <w:rPr>
          <w:rFonts w:ascii="TAU-Marutham" w:hAnsi="TAU-Marutham" w:cs="TAU-Marutham"/>
        </w:rPr>
        <w:t>மாவட்டக்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கல்வி</w:t>
      </w:r>
      <w:proofErr w:type="spellEnd"/>
      <w:r w:rsidRPr="00D93430">
        <w:rPr>
          <w:rFonts w:ascii="TAU-Marutham" w:hAnsi="TAU-Marutham" w:cs="TAU-Marutham"/>
        </w:rPr>
        <w:t xml:space="preserve"> </w:t>
      </w:r>
      <w:proofErr w:type="spellStart"/>
      <w:r w:rsidRPr="00D93430">
        <w:rPr>
          <w:rFonts w:ascii="TAU-Marutham" w:hAnsi="TAU-Marutham" w:cs="TAU-Marutham"/>
        </w:rPr>
        <w:t>அலுவலர்</w:t>
      </w:r>
      <w:proofErr w:type="spellEnd"/>
      <w:r w:rsidRPr="00D93430">
        <w:rPr>
          <w:rFonts w:ascii="TAU-Marutham" w:hAnsi="TAU-Marutham" w:cs="TAU-Marutham"/>
        </w:rPr>
        <w:t>,</w:t>
      </w:r>
    </w:p>
    <w:p w:rsidR="009228CF" w:rsidRPr="00114E7E" w:rsidRDefault="009228CF" w:rsidP="009228CF">
      <w:pPr>
        <w:spacing w:after="0" w:line="240" w:lineRule="auto"/>
        <w:rPr>
          <w:rFonts w:ascii="TAU-Marutham" w:hAnsi="TAU-Marutham" w:cs="TAU-Marutham"/>
        </w:rPr>
      </w:pPr>
      <w:proofErr w:type="spellStart"/>
      <w:proofErr w:type="gramStart"/>
      <w:r w:rsidRPr="00D93430">
        <w:rPr>
          <w:rFonts w:ascii="TAU-Marutham" w:hAnsi="TAU-Marutham" w:cs="TAU-Marutham"/>
        </w:rPr>
        <w:t>வேலூர்</w:t>
      </w:r>
      <w:proofErr w:type="spellEnd"/>
      <w:r w:rsidRPr="00D93430"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br/>
      </w:r>
    </w:p>
    <w:sectPr w:rsidR="009228CF" w:rsidRPr="00114E7E" w:rsidSect="00D93430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114E7E"/>
    <w:rsid w:val="00094227"/>
    <w:rsid w:val="000B2ED8"/>
    <w:rsid w:val="00114E7E"/>
    <w:rsid w:val="001F0D3A"/>
    <w:rsid w:val="002957F1"/>
    <w:rsid w:val="003C2119"/>
    <w:rsid w:val="004C0FF7"/>
    <w:rsid w:val="009228CF"/>
    <w:rsid w:val="00A85D89"/>
    <w:rsid w:val="00AB5679"/>
    <w:rsid w:val="00CD49C3"/>
    <w:rsid w:val="00D9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2022-01-21T05:19:00Z</cp:lastPrinted>
  <dcterms:created xsi:type="dcterms:W3CDTF">2022-01-21T04:33:00Z</dcterms:created>
  <dcterms:modified xsi:type="dcterms:W3CDTF">2022-01-21T05:20:00Z</dcterms:modified>
</cp:coreProperties>
</file>