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E" w:rsidRPr="0001253A" w:rsidRDefault="0001253A" w:rsidP="0001253A">
      <w:pPr>
        <w:pStyle w:val="NoSpacing"/>
        <w:jc w:val="center"/>
        <w:rPr>
          <w:rFonts w:ascii="VANAVIL-Avvaiyar" w:hAnsi="VANAVIL-Avvaiyar"/>
        </w:rPr>
      </w:pPr>
      <w:r w:rsidRPr="0001253A">
        <w:rPr>
          <w:rFonts w:ascii="VANAVIL-Avvaiyar" w:hAnsi="VANAVIL-Avvaiyar"/>
        </w:rPr>
        <w:t>ntYh® kht£l Kj‹ik¡ fšé mYtyç‹ brašKiwfŸ</w:t>
      </w:r>
    </w:p>
    <w:p w:rsidR="0073344E" w:rsidRPr="0001253A" w:rsidRDefault="0073344E" w:rsidP="0001253A">
      <w:pPr>
        <w:pStyle w:val="NoSpacing"/>
        <w:jc w:val="center"/>
        <w:rPr>
          <w:rFonts w:ascii="VANAVIL-Avvaiyar" w:hAnsi="VANAVIL-Avvaiyar"/>
        </w:rPr>
      </w:pPr>
      <w:r w:rsidRPr="0001253A">
        <w:rPr>
          <w:rFonts w:ascii="VANAVIL-Avvaiyar" w:hAnsi="VANAVIL-Avvaiyar"/>
        </w:rPr>
        <w:t xml:space="preserve">e.v©. </w:t>
      </w:r>
      <w:r w:rsidR="0001253A" w:rsidRPr="0001253A">
        <w:rPr>
          <w:rFonts w:ascii="VANAVIL-Avvaiyar" w:hAnsi="VANAVIL-Avvaiyar"/>
        </w:rPr>
        <w:t xml:space="preserve"> 9200</w:t>
      </w:r>
      <w:r w:rsidR="0001253A" w:rsidRPr="0001253A">
        <w:rPr>
          <w:rFonts w:ascii="Arial" w:hAnsi="Arial"/>
        </w:rPr>
        <w:t xml:space="preserve"> </w:t>
      </w:r>
      <w:r w:rsidRPr="0001253A">
        <w:rPr>
          <w:rFonts w:ascii="Arial" w:hAnsi="Arial"/>
        </w:rPr>
        <w:t>/</w:t>
      </w:r>
      <w:r w:rsidR="0001253A" w:rsidRPr="0001253A">
        <w:rPr>
          <w:rFonts w:ascii="Arial" w:hAnsi="Arial"/>
        </w:rPr>
        <w:t xml:space="preserve"> </w:t>
      </w:r>
      <w:r w:rsidR="0001253A" w:rsidRPr="0001253A">
        <w:rPr>
          <w:rFonts w:ascii="VANAVIL-Avvaiyar" w:hAnsi="VANAVIL-Avvaiyar"/>
        </w:rPr>
        <w:t xml:space="preserve">M5 / </w:t>
      </w:r>
      <w:r w:rsidRPr="0001253A">
        <w:rPr>
          <w:rFonts w:ascii="Arial" w:hAnsi="Arial"/>
        </w:rPr>
        <w:t>2019</w:t>
      </w:r>
      <w:r w:rsidRPr="0001253A">
        <w:rPr>
          <w:rFonts w:ascii="Arial" w:hAnsi="Arial"/>
        </w:rPr>
        <w:tab/>
      </w:r>
      <w:r w:rsidRPr="0001253A">
        <w:rPr>
          <w:rFonts w:ascii="VANAVIL-Avvaiyar" w:hAnsi="VANAVIL-Avvaiyar"/>
        </w:rPr>
        <w:t xml:space="preserve">ehŸ </w:t>
      </w:r>
      <w:r w:rsidRPr="0001253A">
        <w:rPr>
          <w:rFonts w:ascii="Arial" w:hAnsi="Arial"/>
        </w:rPr>
        <w:t>:</w:t>
      </w:r>
      <w:r w:rsidR="0001253A" w:rsidRPr="0001253A">
        <w:rPr>
          <w:rFonts w:ascii="VANAVIL-Avvaiyar" w:hAnsi="VANAVIL-Avvaiyar"/>
        </w:rPr>
        <w:t xml:space="preserve">    28</w:t>
      </w:r>
      <w:r w:rsidRPr="0001253A">
        <w:rPr>
          <w:rFonts w:ascii="VANAVIL-Avvaiyar" w:hAnsi="VANAVIL-Avvaiyar"/>
        </w:rPr>
        <w:t>. 01.2020</w:t>
      </w:r>
    </w:p>
    <w:p w:rsidR="0073344E" w:rsidRPr="0001253A" w:rsidRDefault="0073344E" w:rsidP="0073344E">
      <w:pPr>
        <w:pStyle w:val="NoSpacing"/>
        <w:rPr>
          <w:rFonts w:ascii="VANAVIL-Avvaiyar" w:hAnsi="VANAVIL-Avvaiya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760"/>
      </w:tblGrid>
      <w:tr w:rsidR="0073344E" w:rsidRPr="0001253A" w:rsidTr="00D87699">
        <w:trPr>
          <w:jc w:val="center"/>
        </w:trPr>
        <w:tc>
          <w:tcPr>
            <w:tcW w:w="1368" w:type="dxa"/>
          </w:tcPr>
          <w:p w:rsidR="0073344E" w:rsidRPr="0001253A" w:rsidRDefault="0073344E" w:rsidP="00D87699">
            <w:pPr>
              <w:pStyle w:val="NoSpacing"/>
              <w:rPr>
                <w:rFonts w:ascii="Arial" w:hAnsi="Arial"/>
                <w:b/>
              </w:rPr>
            </w:pPr>
            <w:r w:rsidRPr="0001253A">
              <w:rPr>
                <w:rFonts w:ascii="VANAVIL-Avvaiyar" w:hAnsi="VANAVIL-Avvaiyar"/>
                <w:b/>
              </w:rPr>
              <w:t xml:space="preserve">bghUŸ </w:t>
            </w:r>
            <w:r w:rsidRPr="0001253A">
              <w:rPr>
                <w:rFonts w:ascii="Arial" w:hAnsi="Arial"/>
                <w:b/>
              </w:rPr>
              <w:t>:</w:t>
            </w:r>
          </w:p>
        </w:tc>
        <w:tc>
          <w:tcPr>
            <w:tcW w:w="5760" w:type="dxa"/>
          </w:tcPr>
          <w:p w:rsidR="0073344E" w:rsidRPr="0001253A" w:rsidRDefault="0001253A" w:rsidP="00D87699">
            <w:pPr>
              <w:pStyle w:val="NoSpacing"/>
              <w:jc w:val="both"/>
              <w:rPr>
                <w:rFonts w:ascii="VANAVIL-Avvaiyar" w:hAnsi="VANAVIL-Avvaiyar"/>
              </w:rPr>
            </w:pPr>
            <w:r w:rsidRPr="0001253A">
              <w:rPr>
                <w:rFonts w:ascii="VANAVIL-Avvaiyar" w:hAnsi="VANAVIL-Avvaiyar"/>
              </w:rPr>
              <w:t xml:space="preserve">nj®ÎfŸ </w:t>
            </w:r>
            <w:r w:rsidRPr="0001253A">
              <w:rPr>
                <w:rFonts w:ascii="Times New Roman" w:hAnsi="Times New Roman" w:cs="Times New Roman"/>
              </w:rPr>
              <w:t>–</w:t>
            </w:r>
            <w:r w:rsidRPr="0001253A">
              <w:rPr>
                <w:rFonts w:ascii="VANAVIL-Avvaiyar" w:hAnsi="VANAVIL-Avvaiyar"/>
              </w:rPr>
              <w:t xml:space="preserve"> ntYh® kht£l« </w:t>
            </w:r>
            <w:r w:rsidR="0073344E" w:rsidRPr="0001253A">
              <w:rPr>
                <w:rFonts w:ascii="Times New Roman" w:hAnsi="Times New Roman" w:cs="Times New Roman"/>
              </w:rPr>
              <w:t>–</w:t>
            </w:r>
            <w:r w:rsidR="0073344E" w:rsidRPr="0001253A">
              <w:rPr>
                <w:rFonts w:ascii="VANAVIL-Avvaiyar" w:hAnsi="VANAVIL-Avvaiyar"/>
              </w:rPr>
              <w:t xml:space="preserve"> nkšãiy (Kjš k‰W«  Ïu©lh« M©L) / Ïilãiy¡ fšé </w:t>
            </w:r>
            <w:r w:rsidR="0073344E" w:rsidRPr="0001253A">
              <w:rPr>
                <w:rFonts w:ascii="Times New Roman" w:hAnsi="Times New Roman" w:cs="Times New Roman"/>
              </w:rPr>
              <w:t>–</w:t>
            </w:r>
            <w:r w:rsidR="0073344E" w:rsidRPr="0001253A">
              <w:rPr>
                <w:rFonts w:ascii="VANAVIL-Avvaiyar" w:hAnsi="VANAVIL-Avvaiyar"/>
              </w:rPr>
              <w:t xml:space="preserve"> édh¤jhŸ f£lik¥ò Ï‹ik </w:t>
            </w:r>
            <w:r w:rsidR="0073344E" w:rsidRPr="0001253A">
              <w:rPr>
                <w:rFonts w:ascii="Times New Roman" w:hAnsi="Times New Roman" w:cs="Times New Roman"/>
              </w:rPr>
              <w:t>–</w:t>
            </w:r>
            <w:r w:rsidR="0073344E" w:rsidRPr="0001253A">
              <w:rPr>
                <w:rFonts w:ascii="VANAVIL-Avvaiyar" w:hAnsi="VANAVIL-Avvaiyar"/>
              </w:rPr>
              <w:t xml:space="preserve"> nj®btGJ« khzt®fS¡F«, gæ‰Wé¡F« MÁça®fS¡F« édh¤jhŸ F¿¤j bjëÎiu tH§Fjš   </w:t>
            </w:r>
            <w:r w:rsidR="0073344E" w:rsidRPr="0001253A">
              <w:rPr>
                <w:rFonts w:ascii="Times New Roman" w:hAnsi="Times New Roman" w:cs="Times New Roman"/>
              </w:rPr>
              <w:t>–</w:t>
            </w:r>
            <w:r w:rsidR="0073344E" w:rsidRPr="0001253A">
              <w:rPr>
                <w:rFonts w:ascii="VANAVIL-Avvaiyar" w:hAnsi="VANAVIL-Avvaiyar"/>
              </w:rPr>
              <w:t xml:space="preserve"> rh®ò.</w:t>
            </w:r>
          </w:p>
          <w:p w:rsidR="0073344E" w:rsidRPr="0001253A" w:rsidRDefault="0073344E" w:rsidP="00D87699">
            <w:pPr>
              <w:pStyle w:val="NoSpacing"/>
              <w:jc w:val="both"/>
              <w:rPr>
                <w:rFonts w:ascii="VANAVIL-Avvaiyar" w:hAnsi="VANAVIL-Avvaiyar"/>
              </w:rPr>
            </w:pPr>
            <w:r w:rsidRPr="0001253A">
              <w:rPr>
                <w:rFonts w:ascii="VANAVIL-Avvaiyar" w:hAnsi="VANAVIL-Avvaiyar"/>
              </w:rPr>
              <w:t xml:space="preserve"> </w:t>
            </w:r>
          </w:p>
        </w:tc>
      </w:tr>
      <w:tr w:rsidR="0073344E" w:rsidRPr="0001253A" w:rsidTr="00D87699">
        <w:trPr>
          <w:jc w:val="center"/>
        </w:trPr>
        <w:tc>
          <w:tcPr>
            <w:tcW w:w="1368" w:type="dxa"/>
          </w:tcPr>
          <w:p w:rsidR="0073344E" w:rsidRPr="0001253A" w:rsidRDefault="0073344E" w:rsidP="00D87699">
            <w:pPr>
              <w:pStyle w:val="NoSpacing"/>
              <w:rPr>
                <w:rFonts w:ascii="VANAVIL-Avvaiyar" w:hAnsi="VANAVIL-Avvaiyar"/>
                <w:b/>
              </w:rPr>
            </w:pPr>
            <w:r w:rsidRPr="0001253A">
              <w:rPr>
                <w:rFonts w:ascii="VANAVIL-Avvaiyar" w:hAnsi="VANAVIL-Avvaiyar"/>
                <w:b/>
              </w:rPr>
              <w:t xml:space="preserve">gh®it </w:t>
            </w:r>
            <w:r w:rsidRPr="0001253A">
              <w:rPr>
                <w:rFonts w:ascii="Arial" w:hAnsi="Arial"/>
                <w:b/>
              </w:rPr>
              <w:t>:</w:t>
            </w:r>
          </w:p>
        </w:tc>
        <w:tc>
          <w:tcPr>
            <w:tcW w:w="5760" w:type="dxa"/>
          </w:tcPr>
          <w:p w:rsidR="0073344E" w:rsidRPr="0001253A" w:rsidRDefault="0001253A" w:rsidP="0001253A">
            <w:pPr>
              <w:pStyle w:val="NoSpacing"/>
              <w:jc w:val="both"/>
              <w:rPr>
                <w:rFonts w:ascii="VANAVIL-Avvaiyar" w:hAnsi="VANAVIL-Avvaiyar"/>
              </w:rPr>
            </w:pPr>
            <w:r w:rsidRPr="0001253A">
              <w:rPr>
                <w:rFonts w:ascii="VANAVIL-Avvaiyar" w:hAnsi="VANAVIL-Avvaiyar"/>
              </w:rPr>
              <w:t>br‹id muR¤ nj®ÎfŸ Ïa¡Fe® mt®fë‹ foj e.v©. 13 /</w:t>
            </w:r>
            <w:r w:rsidRPr="0001253A">
              <w:rPr>
                <w:rFonts w:ascii="Arial" w:hAnsi="Arial"/>
              </w:rPr>
              <w:t xml:space="preserve">Conf ./2019 </w:t>
            </w:r>
            <w:r w:rsidRPr="0001253A">
              <w:rPr>
                <w:rFonts w:ascii="VANAVIL-Avvaiyar" w:hAnsi="VANAVIL-Avvaiyar"/>
              </w:rPr>
              <w:t xml:space="preserve">ehŸ </w:t>
            </w:r>
            <w:r w:rsidRPr="0001253A">
              <w:rPr>
                <w:rFonts w:ascii="Arial" w:hAnsi="Arial"/>
              </w:rPr>
              <w:t>:</w:t>
            </w:r>
            <w:r w:rsidRPr="0001253A">
              <w:rPr>
                <w:rFonts w:ascii="VANAVIL-Avvaiyar" w:hAnsi="VANAVIL-Avvaiyar"/>
              </w:rPr>
              <w:t xml:space="preserve">    25. 01.2020</w:t>
            </w:r>
          </w:p>
        </w:tc>
      </w:tr>
    </w:tbl>
    <w:p w:rsidR="0073344E" w:rsidRPr="0001253A" w:rsidRDefault="0073344E" w:rsidP="0073344E">
      <w:pPr>
        <w:pStyle w:val="NoSpacing"/>
        <w:jc w:val="center"/>
        <w:rPr>
          <w:rFonts w:ascii="VANAVIL-Avvaiyar" w:hAnsi="VANAVIL-Avvaiyar"/>
        </w:rPr>
      </w:pPr>
      <w:r w:rsidRPr="0001253A">
        <w:rPr>
          <w:rFonts w:ascii="VANAVIL-Avvaiyar" w:hAnsi="VANAVIL-Avvaiyar"/>
        </w:rPr>
        <w:t>------</w:t>
      </w:r>
    </w:p>
    <w:p w:rsidR="0073344E" w:rsidRPr="0001253A" w:rsidRDefault="0073344E" w:rsidP="0073344E">
      <w:pPr>
        <w:pStyle w:val="NoSpacing"/>
        <w:rPr>
          <w:rFonts w:ascii="VANAVIL-Avvaiyar" w:hAnsi="VANAVIL-Avvaiyar"/>
        </w:rPr>
      </w:pPr>
    </w:p>
    <w:p w:rsidR="0073344E" w:rsidRPr="0001253A" w:rsidRDefault="0073344E" w:rsidP="0073344E">
      <w:pPr>
        <w:pStyle w:val="NoSpacing"/>
        <w:jc w:val="both"/>
        <w:rPr>
          <w:rFonts w:ascii="VANAVIL-Avvaiyar" w:hAnsi="VANAVIL-Avvaiyar"/>
        </w:rPr>
      </w:pPr>
      <w:r w:rsidRPr="0001253A">
        <w:rPr>
          <w:rFonts w:ascii="VANAVIL-Avvaiyar" w:hAnsi="VANAVIL-Avvaiyar"/>
        </w:rPr>
        <w:tab/>
        <w:t xml:space="preserve">gh®itæš fhQ« </w:t>
      </w:r>
      <w:r w:rsidR="0001253A" w:rsidRPr="0001253A">
        <w:rPr>
          <w:rFonts w:ascii="VANAVIL-Avvaiyar" w:hAnsi="VANAVIL-Avvaiyar"/>
        </w:rPr>
        <w:t xml:space="preserve">br‹id muR¤ nj®ÎfŸ Ïa¡Fe® mt®fë‹ foj Mizæ‹ _y« bgw¥g£l </w:t>
      </w:r>
      <w:r w:rsidRPr="0001253A">
        <w:rPr>
          <w:rFonts w:ascii="VANAVIL-Avvaiyar" w:hAnsi="VANAVIL-Avvaiyar"/>
        </w:rPr>
        <w:t>R‰w¿¡ifæš nkšãiy Kjyh« / Ïu©lh« M©o‰F édh¤jhŸ f£lik¥ò (</w:t>
      </w:r>
      <w:r w:rsidRPr="0001253A">
        <w:rPr>
          <w:rFonts w:ascii="Arial" w:hAnsi="Arial"/>
        </w:rPr>
        <w:t xml:space="preserve">Blue Print) </w:t>
      </w:r>
      <w:r w:rsidRPr="0001253A">
        <w:rPr>
          <w:rFonts w:ascii="VANAVIL-Avvaiyar" w:hAnsi="VANAVIL-Avvaiyar"/>
        </w:rPr>
        <w:t>Ïšyhj ãiyæš, ò¤jf¤Â‹ c£gFÂæš ÏUªJ«, ghl« rh®ªJ«  édh¡fŸ bghJ¤nj®éš nf£f¥gL« vd¤ bjçé¡f¥</w:t>
      </w:r>
      <w:bookmarkStart w:id="0" w:name="_GoBack"/>
      <w:bookmarkEnd w:id="0"/>
      <w:r w:rsidRPr="0001253A">
        <w:rPr>
          <w:rFonts w:ascii="VANAVIL-Avvaiyar" w:hAnsi="VANAVIL-Avvaiyar"/>
        </w:rPr>
        <w:t>g£lJ.</w:t>
      </w:r>
    </w:p>
    <w:p w:rsidR="0073344E" w:rsidRPr="0001253A" w:rsidRDefault="0073344E" w:rsidP="0073344E">
      <w:pPr>
        <w:pStyle w:val="NoSpacing"/>
        <w:jc w:val="both"/>
        <w:rPr>
          <w:rFonts w:ascii="VANAVIL-Avvaiyar" w:hAnsi="VANAVIL-Avvaiyar"/>
        </w:rPr>
      </w:pPr>
    </w:p>
    <w:p w:rsidR="0073344E" w:rsidRPr="0001253A" w:rsidRDefault="0073344E" w:rsidP="0073344E">
      <w:pPr>
        <w:pStyle w:val="NoSpacing"/>
        <w:ind w:firstLine="720"/>
        <w:jc w:val="both"/>
        <w:rPr>
          <w:rFonts w:ascii="VANAVIL-Avvaiyar" w:hAnsi="VANAVIL-Avvaiyar"/>
        </w:rPr>
      </w:pPr>
      <w:r w:rsidRPr="0001253A">
        <w:rPr>
          <w:rFonts w:ascii="VANAVIL-Avvaiyar" w:hAnsi="VANAVIL-Avvaiyar"/>
        </w:rPr>
        <w:t>2019-20</w:t>
      </w:r>
      <w:r w:rsidR="0001253A" w:rsidRPr="0001253A">
        <w:rPr>
          <w:rFonts w:ascii="VANAVIL-Avvaiyar" w:hAnsi="VANAVIL-Avvaiyar"/>
        </w:rPr>
        <w:t>20</w:t>
      </w:r>
      <w:r w:rsidRPr="0001253A">
        <w:rPr>
          <w:rFonts w:ascii="VANAVIL-Avvaiyar" w:hAnsi="VANAVIL-Avvaiyar"/>
        </w:rPr>
        <w:t xml:space="preserve"> fšéah©L Kjš g¤jh« tF¥Ã‰F« òÂa¥ ghl¤Â£l« m¿Kf¥gL¤j¥g£LŸsij¤ bjhl®ªJ, Ï›tF¥ò khzt®fS¡F« édh¤jhŸ f£lik¥ò Ïšyhj ãiy cŸsjhš, br‹w M©L R‰w¿¡ifæš bjçé¡f¥g£lj‹ mo¥gilænyna khzt®fŸ ò¤jf« KGikÍ« go¤J  òçªJ bfh©L édh¡fS¡F éilaë¡F« tifæš MÁça®fŸ khzt®fS¡F¥ gæ‰Á më¡FkhW m¿ÎW¤j nt©L«.</w:t>
      </w:r>
    </w:p>
    <w:p w:rsidR="0073344E" w:rsidRPr="0001253A" w:rsidRDefault="0073344E" w:rsidP="0073344E">
      <w:pPr>
        <w:pStyle w:val="NoSpacing"/>
        <w:ind w:firstLine="720"/>
        <w:jc w:val="both"/>
        <w:rPr>
          <w:rFonts w:ascii="VANAVIL-Avvaiyar" w:hAnsi="VANAVIL-Avvaiyar"/>
        </w:rPr>
      </w:pPr>
    </w:p>
    <w:p w:rsidR="0073344E" w:rsidRPr="0001253A" w:rsidRDefault="0073344E" w:rsidP="0073344E">
      <w:pPr>
        <w:pStyle w:val="NoSpacing"/>
        <w:ind w:firstLine="720"/>
        <w:jc w:val="both"/>
        <w:rPr>
          <w:rFonts w:ascii="VANAVIL-Avvaiyar" w:hAnsi="VANAVIL-Avvaiyar"/>
        </w:rPr>
      </w:pPr>
      <w:r w:rsidRPr="0001253A">
        <w:rPr>
          <w:rFonts w:ascii="VANAVIL-Avvaiyar" w:hAnsi="VANAVIL-Avvaiyar"/>
        </w:rPr>
        <w:t>nkY«, édh¤jhŸ f£lik¥ò (</w:t>
      </w:r>
      <w:r w:rsidRPr="0001253A">
        <w:rPr>
          <w:rFonts w:ascii="Arial" w:hAnsi="Arial"/>
        </w:rPr>
        <w:t xml:space="preserve">Blue Print) </w:t>
      </w:r>
      <w:r w:rsidRPr="0001253A">
        <w:rPr>
          <w:rFonts w:ascii="VANAVIL-Avvaiyar" w:hAnsi="VANAVIL-Avvaiyar"/>
        </w:rPr>
        <w:t>Ïšiy v‹gjhš édh¡fŸ vªj ghl¤ÂèUªJ« vªj tifæY« (édh¤jhŸ totik¥Ãš (</w:t>
      </w:r>
      <w:r w:rsidRPr="0001253A">
        <w:rPr>
          <w:rFonts w:ascii="Arial" w:hAnsi="Arial"/>
        </w:rPr>
        <w:t xml:space="preserve">Pattern) </w:t>
      </w:r>
      <w:r w:rsidRPr="0001253A">
        <w:rPr>
          <w:rFonts w:ascii="VANAVIL-Avvaiyar" w:hAnsi="VANAVIL-Avvaiyar"/>
        </w:rPr>
        <w:t>kh‰wä‹¿) nf£f¥glyh«.  khÂç édh¤jhŸ v‹gJ édh¤jhŸ totik¥ghd  gFÂ / ÃçÎfŸ kÂ¥bg©fŸ xJ¡ÑL g‰¿ khzt®fŸ / MÁça®fŸ m¿ªJ bfhŸtj‰fhfnt m‹¿ khÂç édh¤jh£fëš nf£f¥g£LŸs édh tiffns (vL¤J¡fh£lhf bghU¤Jf, nfho£l Ïl§fis ãu¥òf, jiy¥ò édh¡fŸ, tiugl édh¡fŸ, toéaš édh¡fŸ, k‰W« gy</w:t>
      </w:r>
      <w:r w:rsidRPr="0001253A">
        <w:rPr>
          <w:rFonts w:ascii="Arial" w:hAnsi="Arial"/>
        </w:rPr>
        <w:t xml:space="preserve">) </w:t>
      </w:r>
      <w:r w:rsidRPr="0001253A">
        <w:rPr>
          <w:rFonts w:ascii="VANAVIL-Avvaiyar" w:hAnsi="VANAVIL-Avvaiyar"/>
        </w:rPr>
        <w:t>nf£f¥gl nt©L« vd f£lhaäšiy.  x›bthU gFÂæY« xJ¡ÑL brŒa¥g£LŸs kÂ¥bg©fëš kh‰w« ÏU¡fhJ vdÎ«, Mdhš x›bthU gFÂæY« nf£f¥gL« édh¡fŸ vªjbthU toéY« ÏU¡F« v‹gjid mid¤J khzt®fŸ / MÁça®fŸ cz®ªJ bfhŸs m¿ÎW¤j nt©L«.</w:t>
      </w:r>
    </w:p>
    <w:p w:rsidR="0073344E" w:rsidRPr="0001253A" w:rsidRDefault="0073344E" w:rsidP="0073344E">
      <w:pPr>
        <w:pStyle w:val="NoSpacing"/>
        <w:ind w:firstLine="720"/>
        <w:jc w:val="both"/>
        <w:rPr>
          <w:rFonts w:ascii="VANAVIL-Avvaiyar" w:hAnsi="VANAVIL-Avvaiyar"/>
        </w:rPr>
      </w:pPr>
    </w:p>
    <w:p w:rsidR="0073344E" w:rsidRPr="0001253A" w:rsidRDefault="0073344E" w:rsidP="0073344E">
      <w:pPr>
        <w:pStyle w:val="NoSpacing"/>
        <w:ind w:firstLine="720"/>
        <w:jc w:val="both"/>
        <w:rPr>
          <w:rFonts w:ascii="VANAVIL-Avvaiyar" w:hAnsi="VANAVIL-Avvaiyar"/>
        </w:rPr>
      </w:pPr>
      <w:r w:rsidRPr="0001253A">
        <w:rPr>
          <w:rFonts w:ascii="VANAVIL-Avvaiyar" w:hAnsi="VANAVIL-Avvaiyar"/>
        </w:rPr>
        <w:t>édh¤jhŸ f£lik¥ò njitæšiy v‹gJ muÁ‹ bfhŸif KothF«.  vdnt, khÂç édh¤jhëš cŸsthW édh¡fŸ nf£f¥gléšiy vd  khzt®fŸ / MÁça®fŸ cçik nfhu ÏayhJ.  khÂç édh¤jhŸ, édh¤jhŸ totik¥Ã‰fhf (</w:t>
      </w:r>
      <w:r w:rsidRPr="0001253A">
        <w:rPr>
          <w:rFonts w:ascii="Arial" w:hAnsi="Arial"/>
        </w:rPr>
        <w:t xml:space="preserve">Pattern) </w:t>
      </w:r>
      <w:r w:rsidRPr="0001253A">
        <w:rPr>
          <w:rFonts w:ascii="VANAVIL-Avvaiyar" w:hAnsi="VANAVIL-Avvaiyar"/>
        </w:rPr>
        <w:t xml:space="preserve">k£Lnk btëæl¥gL»wJ.  flªj M©o‰F Kªija  M©L tiu </w:t>
      </w:r>
      <w:r w:rsidRPr="0001253A">
        <w:rPr>
          <w:rFonts w:ascii="Arial" w:hAnsi="Arial"/>
        </w:rPr>
        <w:t xml:space="preserve">Blue Print </w:t>
      </w:r>
      <w:r w:rsidRPr="0001253A">
        <w:rPr>
          <w:rFonts w:ascii="VANAVIL-Avvaiyar" w:hAnsi="VANAVIL-Avvaiyar"/>
        </w:rPr>
        <w:t>ÏUªjjhš, f£lik¥ò kh‰wä‹¿ édh¡fŸ nf£f¥g£ld.  Mdhš òÂa ghl¤Â£l¤Âš f£lik¥ò Ïšyhjjhš, vªj tifahd édh¡fS« nf£f¥glyh«.  Mdhš édh¤jhŸ totik¥Ãš kh‰w« ÏU¡fhJ v‹w étu¤Âid khzt®fŸ / MÁça®fŸ bjçªJ bfhŸS« tifæš m¿</w:t>
      </w:r>
      <w:r w:rsidR="0001253A">
        <w:rPr>
          <w:rFonts w:ascii="VANAVIL-Avvaiyar" w:hAnsi="VANAVIL-Avvaiyar"/>
        </w:rPr>
        <w:t>ÎW¤j nt©L« vd¤ bjçé¤J¡ bfhŸs¥gL»wJ.</w:t>
      </w:r>
    </w:p>
    <w:p w:rsidR="0073344E" w:rsidRPr="0001253A" w:rsidRDefault="0073344E" w:rsidP="0073344E">
      <w:pPr>
        <w:pStyle w:val="NoSpacing"/>
        <w:ind w:firstLine="720"/>
        <w:jc w:val="both"/>
        <w:rPr>
          <w:rFonts w:ascii="VANAVIL-Avvaiyar" w:hAnsi="VANAVIL-Avvaiyar"/>
        </w:rPr>
      </w:pPr>
    </w:p>
    <w:p w:rsidR="0073344E" w:rsidRPr="0001253A" w:rsidRDefault="0073344E" w:rsidP="0073344E">
      <w:pPr>
        <w:pStyle w:val="NoSpacing"/>
        <w:jc w:val="both"/>
        <w:rPr>
          <w:rFonts w:ascii="VANAVIL-Avvaiyar" w:hAnsi="VANAVIL-Avvaiyar"/>
        </w:rPr>
      </w:pPr>
      <w:r w:rsidRPr="0001253A">
        <w:rPr>
          <w:rFonts w:ascii="VANAVIL-Avvaiyar" w:hAnsi="VANAVIL-Avvaiyar"/>
        </w:rPr>
        <w:tab/>
      </w:r>
    </w:p>
    <w:p w:rsidR="0073344E" w:rsidRDefault="0073344E" w:rsidP="0001253A">
      <w:pPr>
        <w:pStyle w:val="NoSpacing"/>
        <w:jc w:val="both"/>
        <w:rPr>
          <w:rFonts w:ascii="VANAVIL-Avvaiyar" w:hAnsi="VANAVIL-Avvaiyar"/>
        </w:rPr>
      </w:pPr>
      <w:r w:rsidRPr="0001253A">
        <w:rPr>
          <w:rFonts w:ascii="VANAVIL-Avvaiyar" w:hAnsi="VANAVIL-Avvaiyar"/>
        </w:rPr>
        <w:tab/>
      </w:r>
      <w:r w:rsidRPr="0001253A">
        <w:rPr>
          <w:rFonts w:ascii="VANAVIL-Avvaiyar" w:hAnsi="VANAVIL-Avvaiyar"/>
        </w:rPr>
        <w:tab/>
      </w:r>
      <w:r w:rsidRPr="0001253A">
        <w:rPr>
          <w:rFonts w:ascii="VANAVIL-Avvaiyar" w:hAnsi="VANAVIL-Avvaiyar"/>
        </w:rPr>
        <w:tab/>
      </w:r>
      <w:r w:rsidRPr="0001253A">
        <w:rPr>
          <w:rFonts w:ascii="VANAVIL-Avvaiyar" w:hAnsi="VANAVIL-Avvaiyar"/>
        </w:rPr>
        <w:tab/>
      </w:r>
      <w:r w:rsidRPr="0001253A">
        <w:rPr>
          <w:rFonts w:ascii="VANAVIL-Avvaiyar" w:hAnsi="VANAVIL-Avvaiyar"/>
        </w:rPr>
        <w:tab/>
      </w:r>
      <w:r w:rsidRPr="0001253A">
        <w:rPr>
          <w:rFonts w:ascii="VANAVIL-Avvaiyar" w:hAnsi="VANAVIL-Avvaiyar"/>
        </w:rPr>
        <w:tab/>
      </w:r>
      <w:r w:rsidRPr="0001253A">
        <w:rPr>
          <w:rFonts w:ascii="VANAVIL-Avvaiyar" w:hAnsi="VANAVIL-Avvaiyar"/>
        </w:rPr>
        <w:tab/>
      </w:r>
      <w:r w:rsidRPr="0001253A">
        <w:rPr>
          <w:rFonts w:ascii="VANAVIL-Avvaiyar" w:hAnsi="VANAVIL-Avvaiyar"/>
        </w:rPr>
        <w:tab/>
      </w:r>
      <w:r w:rsidRPr="0001253A">
        <w:rPr>
          <w:rFonts w:ascii="VANAVIL-Avvaiyar" w:hAnsi="VANAVIL-Avvaiyar"/>
        </w:rPr>
        <w:tab/>
      </w:r>
      <w:r w:rsidR="0001253A">
        <w:rPr>
          <w:rFonts w:ascii="VANAVIL-Avvaiyar" w:hAnsi="VANAVIL-Avvaiyar"/>
        </w:rPr>
        <w:t>Kj‹ik¡ fšé mYty®,</w:t>
      </w:r>
    </w:p>
    <w:p w:rsidR="0001253A" w:rsidRDefault="0001253A" w:rsidP="0001253A">
      <w:pPr>
        <w:pStyle w:val="NoSpacing"/>
        <w:ind w:left="720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ntÿ®</w:t>
      </w:r>
    </w:p>
    <w:p w:rsidR="0001253A" w:rsidRDefault="0001253A" w:rsidP="0001253A">
      <w:pPr>
        <w:pStyle w:val="NoSpacing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01253A" w:rsidRDefault="0001253A" w:rsidP="0001253A">
      <w:pPr>
        <w:pStyle w:val="NoSpacing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mid¤J gŸë jiyik MÁça®fŸ k‰W« bk£ç¡ gŸë Kjšt®fŸ</w:t>
      </w:r>
    </w:p>
    <w:p w:rsidR="0001253A" w:rsidRDefault="0001253A" w:rsidP="0001253A">
      <w:pPr>
        <w:pStyle w:val="NoSpacing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</w:p>
    <w:p w:rsidR="0001253A" w:rsidRPr="0001253A" w:rsidRDefault="0001253A" w:rsidP="0001253A">
      <w:pPr>
        <w:pStyle w:val="NoSpacing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mid¤J kht£l¡ fšé mYty®fS¡F jftY¡ffhÎ« bjhl® elto¡if¡ffhÎ« mD¥gyh»wJ.</w:t>
      </w:r>
    </w:p>
    <w:p w:rsidR="0073344E" w:rsidRPr="0001253A" w:rsidRDefault="0073344E" w:rsidP="0073344E">
      <w:pPr>
        <w:rPr>
          <w:sz w:val="22"/>
          <w:szCs w:val="22"/>
        </w:rPr>
      </w:pPr>
    </w:p>
    <w:p w:rsidR="003017A2" w:rsidRPr="0001253A" w:rsidRDefault="003017A2">
      <w:pPr>
        <w:rPr>
          <w:sz w:val="22"/>
          <w:szCs w:val="22"/>
        </w:rPr>
      </w:pPr>
    </w:p>
    <w:sectPr w:rsidR="003017A2" w:rsidRPr="0001253A" w:rsidSect="0001253A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4E"/>
    <w:rsid w:val="0001253A"/>
    <w:rsid w:val="001D2499"/>
    <w:rsid w:val="003017A2"/>
    <w:rsid w:val="0036769F"/>
    <w:rsid w:val="00422DF8"/>
    <w:rsid w:val="004A59F3"/>
    <w:rsid w:val="0073344E"/>
    <w:rsid w:val="009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4E"/>
    <w:pPr>
      <w:spacing w:after="200" w:line="276" w:lineRule="auto"/>
    </w:pPr>
    <w:rPr>
      <w:rFonts w:ascii="Times New Roman" w:eastAsia="Calibri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44E"/>
    <w:pPr>
      <w:spacing w:line="240" w:lineRule="auto"/>
    </w:pPr>
  </w:style>
  <w:style w:type="table" w:styleId="TableGrid">
    <w:name w:val="Table Grid"/>
    <w:basedOn w:val="TableNormal"/>
    <w:uiPriority w:val="59"/>
    <w:rsid w:val="0073344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4E"/>
    <w:pPr>
      <w:spacing w:after="200" w:line="276" w:lineRule="auto"/>
    </w:pPr>
    <w:rPr>
      <w:rFonts w:ascii="Times New Roman" w:eastAsia="Calibri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44E"/>
    <w:pPr>
      <w:spacing w:line="240" w:lineRule="auto"/>
    </w:pPr>
  </w:style>
  <w:style w:type="table" w:styleId="TableGrid">
    <w:name w:val="Table Grid"/>
    <w:basedOn w:val="TableNormal"/>
    <w:uiPriority w:val="59"/>
    <w:rsid w:val="0073344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2020-01-28T08:14:00Z</dcterms:created>
  <dcterms:modified xsi:type="dcterms:W3CDTF">2020-01-28T08:14:00Z</dcterms:modified>
</cp:coreProperties>
</file>