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5" w:rsidRPr="0092575A" w:rsidRDefault="007338F5" w:rsidP="007338F5">
      <w:pPr>
        <w:jc w:val="center"/>
        <w:rPr>
          <w:rFonts w:ascii="Times New Roman" w:hAnsi="Times New Roman" w:cs="Times New Roman"/>
          <w:b/>
          <w:sz w:val="36"/>
          <w:u w:val="single"/>
          <w:lang w:val="en-IN"/>
        </w:rPr>
      </w:pPr>
      <w:r>
        <w:rPr>
          <w:rFonts w:ascii="Times New Roman" w:hAnsi="Times New Roman" w:cs="Times New Roman"/>
          <w:b/>
          <w:sz w:val="36"/>
          <w:u w:val="single"/>
          <w:lang w:val="en-IN"/>
        </w:rPr>
        <w:t>DEPARTMENT OF SCHOOL EDUCATION</w:t>
      </w:r>
    </w:p>
    <w:p w:rsidR="007338F5" w:rsidRPr="00E74AF1" w:rsidRDefault="007338F5" w:rsidP="007338F5">
      <w:pPr>
        <w:rPr>
          <w:rFonts w:ascii="Arial" w:hAnsi="Arial" w:cs="Arial"/>
          <w:b/>
          <w:sz w:val="36"/>
          <w:u w:val="single"/>
        </w:rPr>
      </w:pPr>
      <w:r w:rsidRPr="00E74AF1">
        <w:rPr>
          <w:rFonts w:ascii="Arial" w:hAnsi="Arial" w:cs="Arial"/>
          <w:b/>
          <w:sz w:val="36"/>
          <w:u w:val="single"/>
        </w:rPr>
        <w:t xml:space="preserve">Government </w:t>
      </w:r>
      <w:r>
        <w:rPr>
          <w:rFonts w:ascii="Arial" w:hAnsi="Arial" w:cs="Arial"/>
          <w:b/>
          <w:sz w:val="36"/>
          <w:u w:val="single"/>
        </w:rPr>
        <w:t>NEET</w:t>
      </w:r>
      <w:r w:rsidRPr="00E74AF1">
        <w:rPr>
          <w:rFonts w:ascii="Arial" w:hAnsi="Arial" w:cs="Arial"/>
          <w:b/>
          <w:sz w:val="36"/>
          <w:u w:val="single"/>
        </w:rPr>
        <w:t xml:space="preserve"> </w:t>
      </w:r>
      <w:r>
        <w:rPr>
          <w:rFonts w:ascii="Arial" w:hAnsi="Arial" w:cs="Arial"/>
          <w:b/>
          <w:sz w:val="36"/>
          <w:u w:val="single"/>
        </w:rPr>
        <w:t>C</w:t>
      </w:r>
      <w:r w:rsidRPr="00E74AF1">
        <w:rPr>
          <w:rFonts w:ascii="Arial" w:hAnsi="Arial" w:cs="Arial"/>
          <w:b/>
          <w:sz w:val="36"/>
          <w:u w:val="single"/>
        </w:rPr>
        <w:t>oaching-Screening Test 201</w:t>
      </w:r>
      <w:r>
        <w:rPr>
          <w:rFonts w:ascii="Arial" w:hAnsi="Arial" w:cs="Arial"/>
          <w:b/>
          <w:sz w:val="36"/>
          <w:u w:val="single"/>
        </w:rPr>
        <w:t>9</w:t>
      </w:r>
      <w:r w:rsidRPr="00E74AF1">
        <w:rPr>
          <w:rFonts w:ascii="Arial" w:hAnsi="Arial" w:cs="Arial"/>
          <w:b/>
          <w:sz w:val="36"/>
          <w:u w:val="single"/>
        </w:rPr>
        <w:t>-</w:t>
      </w:r>
      <w:r>
        <w:rPr>
          <w:rFonts w:ascii="Arial" w:hAnsi="Arial" w:cs="Arial"/>
          <w:b/>
          <w:sz w:val="36"/>
          <w:u w:val="single"/>
        </w:rPr>
        <w:t>20</w:t>
      </w:r>
    </w:p>
    <w:p w:rsidR="007338F5" w:rsidRDefault="007338F5" w:rsidP="007338F5">
      <w:pPr>
        <w:spacing w:line="192" w:lineRule="auto"/>
        <w:jc w:val="right"/>
        <w:rPr>
          <w:rFonts w:ascii="Arial" w:hAnsi="Arial" w:cs="Arial"/>
          <w:b/>
          <w:sz w:val="20"/>
          <w:szCs w:val="20"/>
        </w:rPr>
      </w:pPr>
      <w:r w:rsidRPr="00E74AF1">
        <w:rPr>
          <w:rFonts w:ascii="Arial" w:hAnsi="Arial" w:cs="Arial"/>
          <w:b/>
          <w:sz w:val="20"/>
          <w:szCs w:val="20"/>
        </w:rPr>
        <w:t xml:space="preserve">Time: 60min   </w:t>
      </w:r>
    </w:p>
    <w:p w:rsidR="007338F5" w:rsidRPr="00E74AF1" w:rsidRDefault="007338F5" w:rsidP="007338F5">
      <w:pPr>
        <w:spacing w:line="192" w:lineRule="auto"/>
        <w:jc w:val="right"/>
        <w:rPr>
          <w:rFonts w:ascii="Arial" w:hAnsi="Arial" w:cs="Arial"/>
          <w:b/>
          <w:sz w:val="20"/>
          <w:szCs w:val="20"/>
        </w:rPr>
      </w:pPr>
      <w:r w:rsidRPr="00E74AF1">
        <w:rPr>
          <w:rFonts w:ascii="Arial" w:hAnsi="Arial" w:cs="Arial"/>
          <w:b/>
          <w:sz w:val="20"/>
          <w:szCs w:val="20"/>
        </w:rPr>
        <w:t xml:space="preserve">  Mark</w:t>
      </w:r>
      <w:r>
        <w:rPr>
          <w:rFonts w:ascii="Arial" w:hAnsi="Arial" w:cs="Arial"/>
          <w:b/>
          <w:sz w:val="20"/>
          <w:szCs w:val="20"/>
        </w:rPr>
        <w:t>s</w:t>
      </w:r>
      <w:r w:rsidRPr="00E74AF1">
        <w:rPr>
          <w:rFonts w:ascii="Arial" w:hAnsi="Arial" w:cs="Arial"/>
          <w:b/>
          <w:sz w:val="20"/>
          <w:szCs w:val="20"/>
        </w:rPr>
        <w:t>:</w:t>
      </w:r>
      <w:r w:rsidR="00EA5108">
        <w:rPr>
          <w:rFonts w:ascii="Arial" w:hAnsi="Arial" w:cs="Arial"/>
          <w:b/>
          <w:sz w:val="20"/>
          <w:szCs w:val="20"/>
        </w:rPr>
        <w:t>240</w:t>
      </w:r>
    </w:p>
    <w:p w:rsidR="007338F5" w:rsidRPr="00E74AF1" w:rsidRDefault="007338F5" w:rsidP="007338F5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E74AF1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</w:t>
      </w:r>
      <w:r>
        <w:rPr>
          <w:rFonts w:ascii="Arial" w:hAnsi="Arial" w:cs="Arial"/>
          <w:b/>
          <w:sz w:val="20"/>
          <w:szCs w:val="20"/>
        </w:rPr>
        <w:t>--------------------</w:t>
      </w:r>
    </w:p>
    <w:p w:rsidR="007338F5" w:rsidRPr="006376BC" w:rsidRDefault="007338F5" w:rsidP="007338F5">
      <w:pPr>
        <w:spacing w:line="192" w:lineRule="auto"/>
        <w:rPr>
          <w:rFonts w:ascii="Arial" w:hAnsi="Arial" w:cs="Arial"/>
          <w:b/>
          <w:sz w:val="24"/>
          <w:szCs w:val="24"/>
          <w:u w:val="single"/>
          <w:lang w:val="en-IN"/>
        </w:rPr>
      </w:pPr>
      <w:r w:rsidRPr="009702C3">
        <w:rPr>
          <w:rFonts w:ascii="Arial" w:hAnsi="Arial" w:cs="Arial"/>
          <w:b/>
          <w:sz w:val="24"/>
          <w:szCs w:val="24"/>
          <w:u w:val="single"/>
        </w:rPr>
        <w:t>Instructions:</w:t>
      </w:r>
    </w:p>
    <w:p w:rsidR="007338F5" w:rsidRPr="009702C3" w:rsidRDefault="007338F5" w:rsidP="007338F5">
      <w:pPr>
        <w:spacing w:line="192" w:lineRule="auto"/>
        <w:rPr>
          <w:rFonts w:ascii="Arial" w:hAnsi="Arial" w:cs="Arial"/>
          <w:b/>
          <w:sz w:val="24"/>
          <w:szCs w:val="24"/>
        </w:rPr>
      </w:pPr>
      <w:r w:rsidRPr="009702C3">
        <w:rPr>
          <w:rFonts w:ascii="Arial" w:hAnsi="Arial" w:cs="Arial"/>
          <w:b/>
          <w:sz w:val="24"/>
          <w:szCs w:val="24"/>
        </w:rPr>
        <w:t>1) Answer all the questions</w:t>
      </w:r>
    </w:p>
    <w:p w:rsidR="007338F5" w:rsidRDefault="007338F5" w:rsidP="007338F5">
      <w:pPr>
        <w:pBdr>
          <w:bottom w:val="single" w:sz="6" w:space="1" w:color="auto"/>
        </w:pBdr>
        <w:spacing w:line="192" w:lineRule="auto"/>
        <w:rPr>
          <w:rFonts w:ascii="Arial" w:hAnsi="Arial" w:cs="Arial"/>
          <w:b/>
          <w:sz w:val="24"/>
          <w:szCs w:val="24"/>
        </w:rPr>
      </w:pPr>
      <w:r w:rsidRPr="009702C3">
        <w:rPr>
          <w:rFonts w:ascii="Arial" w:hAnsi="Arial" w:cs="Arial"/>
          <w:b/>
          <w:sz w:val="24"/>
          <w:szCs w:val="24"/>
        </w:rPr>
        <w:t xml:space="preserve">2) </w:t>
      </w:r>
      <w:r w:rsidR="007656B9">
        <w:rPr>
          <w:rFonts w:ascii="Arial" w:hAnsi="Arial" w:cs="Arial"/>
          <w:b/>
          <w:sz w:val="24"/>
          <w:szCs w:val="24"/>
          <w:lang w:val="en-IN"/>
        </w:rPr>
        <w:t xml:space="preserve">For </w:t>
      </w:r>
      <w:r w:rsidRPr="009702C3">
        <w:rPr>
          <w:rFonts w:ascii="Arial" w:hAnsi="Arial" w:cs="Arial"/>
          <w:b/>
          <w:sz w:val="24"/>
          <w:szCs w:val="24"/>
        </w:rPr>
        <w:t>E</w:t>
      </w:r>
      <w:r w:rsidR="00B83BA6">
        <w:rPr>
          <w:rFonts w:ascii="Arial" w:hAnsi="Arial" w:cs="Arial"/>
          <w:b/>
          <w:sz w:val="24"/>
          <w:szCs w:val="24"/>
        </w:rPr>
        <w:t>very</w:t>
      </w:r>
      <w:r w:rsidRPr="009702C3">
        <w:rPr>
          <w:rFonts w:ascii="Arial" w:hAnsi="Arial" w:cs="Arial"/>
          <w:b/>
          <w:sz w:val="24"/>
          <w:szCs w:val="24"/>
        </w:rPr>
        <w:t xml:space="preserve"> </w:t>
      </w:r>
      <w:r w:rsidR="00B83BA6">
        <w:rPr>
          <w:rFonts w:ascii="Arial" w:hAnsi="Arial" w:cs="Arial"/>
          <w:b/>
          <w:sz w:val="24"/>
          <w:szCs w:val="24"/>
        </w:rPr>
        <w:t>correct answer</w:t>
      </w:r>
      <w:r w:rsidRPr="009702C3">
        <w:rPr>
          <w:rFonts w:ascii="Arial" w:hAnsi="Arial" w:cs="Arial"/>
          <w:b/>
          <w:sz w:val="24"/>
          <w:szCs w:val="24"/>
        </w:rPr>
        <w:t xml:space="preserve"> </w:t>
      </w:r>
      <w:r w:rsidR="00F3124F">
        <w:rPr>
          <w:rFonts w:ascii="Arial" w:hAnsi="Arial" w:cs="Arial"/>
          <w:b/>
          <w:sz w:val="24"/>
          <w:szCs w:val="24"/>
        </w:rPr>
        <w:t>Four</w:t>
      </w:r>
      <w:r w:rsidRPr="009702C3">
        <w:rPr>
          <w:rFonts w:ascii="Arial" w:hAnsi="Arial" w:cs="Arial"/>
          <w:b/>
          <w:sz w:val="24"/>
          <w:szCs w:val="24"/>
        </w:rPr>
        <w:t xml:space="preserve"> mark</w:t>
      </w:r>
      <w:r>
        <w:rPr>
          <w:rFonts w:ascii="Arial" w:hAnsi="Arial" w:cs="Arial"/>
          <w:b/>
          <w:sz w:val="24"/>
          <w:szCs w:val="24"/>
        </w:rPr>
        <w:t>s</w:t>
      </w:r>
      <w:r w:rsidR="00B83BA6">
        <w:rPr>
          <w:rFonts w:ascii="Arial" w:hAnsi="Arial" w:cs="Arial"/>
          <w:b/>
          <w:sz w:val="24"/>
          <w:szCs w:val="24"/>
        </w:rPr>
        <w:t xml:space="preserve"> will be given</w:t>
      </w:r>
    </w:p>
    <w:p w:rsidR="00B83BA6" w:rsidRPr="009702C3" w:rsidRDefault="00B83BA6" w:rsidP="007338F5">
      <w:pPr>
        <w:pBdr>
          <w:bottom w:val="single" w:sz="6" w:space="1" w:color="auto"/>
        </w:pBdr>
        <w:spacing w:line="19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 w:rsidR="007656B9"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 xml:space="preserve">Every wrong answer One mark will be deducted  </w:t>
      </w:r>
    </w:p>
    <w:p w:rsidR="00A60E5D" w:rsidRPr="00B27549" w:rsidRDefault="007338F5">
      <w:pPr>
        <w:rPr>
          <w:lang w:val="en-IN"/>
        </w:rPr>
      </w:pPr>
      <w:r>
        <w:rPr>
          <w:rFonts w:ascii="TAU-Marutham" w:hAnsi="TAU-Marutham" w:cs="TAU-Marutham"/>
        </w:rPr>
        <w:t xml:space="preserve">CHOOSE THE CORRECT ANSWER                                                                                                          </w:t>
      </w:r>
      <w:r w:rsidR="008A2F3D">
        <w:rPr>
          <w:rFonts w:ascii="TAU-Marutham" w:hAnsi="TAU-Marutham" w:cs="TAU-Marutham"/>
        </w:rPr>
        <w:t>60</w:t>
      </w:r>
      <w:r>
        <w:rPr>
          <w:rFonts w:ascii="TAU-Marutham" w:hAnsi="TAU-Marutham" w:cs="TAU-Marutham"/>
        </w:rPr>
        <w:t>x</w:t>
      </w:r>
      <w:r w:rsidR="00F3124F">
        <w:rPr>
          <w:rFonts w:ascii="TAU-Marutham" w:hAnsi="TAU-Marutham" w:cs="TAU-Marutham"/>
        </w:rPr>
        <w:t>4</w:t>
      </w:r>
      <w:r>
        <w:rPr>
          <w:rFonts w:ascii="TAU-Marutham" w:hAnsi="TAU-Marutham" w:cs="TAU-Marutham"/>
        </w:rPr>
        <w:t>=</w:t>
      </w:r>
      <w:r w:rsidR="00F3124F">
        <w:rPr>
          <w:rFonts w:ascii="TAU-Marutham" w:hAnsi="TAU-Marutham" w:cs="TAU-Marutham"/>
        </w:rPr>
        <w:t>24</w:t>
      </w:r>
      <w:r w:rsidR="008A2F3D">
        <w:rPr>
          <w:rFonts w:ascii="TAU-Marutham" w:hAnsi="TAU-Marutham" w:cs="TAU-Marutham"/>
        </w:rPr>
        <w:t>0</w:t>
      </w:r>
      <w:r>
        <w:rPr>
          <w:rFonts w:ascii="TAU-Marutham" w:hAnsi="TAU-Marutham" w:cs="TAU-Marutham"/>
        </w:rPr>
        <w:t xml:space="preserve">                                                                                                                        </w:t>
      </w:r>
    </w:p>
    <w:tbl>
      <w:tblPr>
        <w:tblStyle w:val="TableGrid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2486"/>
        <w:gridCol w:w="16"/>
        <w:gridCol w:w="50"/>
        <w:gridCol w:w="2117"/>
        <w:gridCol w:w="9"/>
        <w:gridCol w:w="142"/>
        <w:gridCol w:w="2017"/>
        <w:gridCol w:w="251"/>
        <w:gridCol w:w="283"/>
        <w:gridCol w:w="2835"/>
      </w:tblGrid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6" w:type="dxa"/>
            <w:gridSpan w:val="10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What will happen to the acceleration of a body at its highest position, if it is thrown vertically upwards?</w:t>
            </w: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Zero</w:t>
            </w:r>
          </w:p>
        </w:tc>
        <w:tc>
          <w:tcPr>
            <w:tcW w:w="2183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increases</w:t>
            </w:r>
          </w:p>
        </w:tc>
        <w:tc>
          <w:tcPr>
            <w:tcW w:w="2168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c) decreases </w:t>
            </w:r>
          </w:p>
        </w:tc>
        <w:tc>
          <w:tcPr>
            <w:tcW w:w="3369" w:type="dxa"/>
            <w:gridSpan w:val="3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constant</w:t>
            </w: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6" w:type="dxa"/>
            <w:gridSpan w:val="10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 bower bowls a ball of mars 0.25kg, which reaches the batsman with a speed of 5 m/s. it is hit by the batsman with the bat so that it flies away with a speed of 25 m/s in the same direction. What is the impulse of force on the ball?</w:t>
            </w: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125 Kg m/s</w:t>
            </w:r>
          </w:p>
        </w:tc>
        <w:tc>
          <w:tcPr>
            <w:tcW w:w="2183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7.5 Kg m/s</w:t>
            </w:r>
          </w:p>
        </w:tc>
        <w:tc>
          <w:tcPr>
            <w:tcW w:w="2168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5 Kg m/s</w:t>
            </w:r>
          </w:p>
        </w:tc>
        <w:tc>
          <w:tcPr>
            <w:tcW w:w="3369" w:type="dxa"/>
            <w:gridSpan w:val="3"/>
          </w:tcPr>
          <w:p w:rsidR="00A51FB0" w:rsidRDefault="00A51FB0" w:rsidP="00A60E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5 Kg m/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6" w:type="dxa"/>
            <w:gridSpan w:val="10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A boy jumps to a height of 0.3 m from the earth’s surface to what height can he jump in moon by spending the same energy if g moon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6403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 earth?</w:t>
            </w: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0.3m</w:t>
            </w:r>
          </w:p>
        </w:tc>
        <w:tc>
          <w:tcPr>
            <w:tcW w:w="2183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20m</w:t>
            </w:r>
          </w:p>
        </w:tc>
        <w:tc>
          <w:tcPr>
            <w:tcW w:w="2168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1.8m</w:t>
            </w:r>
          </w:p>
        </w:tc>
        <w:tc>
          <w:tcPr>
            <w:tcW w:w="3369" w:type="dxa"/>
            <w:gridSpan w:val="3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.05m</w:t>
            </w: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6" w:type="dxa"/>
            <w:gridSpan w:val="10"/>
          </w:tcPr>
          <w:p w:rsidR="00A51FB0" w:rsidRPr="0064034D" w:rsidRDefault="00A51FB0" w:rsidP="00A60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49 divisions of main scale coincide with 50 divisions of vernier scale in a vernier calipers find the least count if 1 main scale divisions is 0.5 mm </w:t>
            </w: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</w:tcPr>
          <w:p w:rsidR="00A51FB0" w:rsidRPr="0064034D" w:rsidRDefault="00A51FB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.01mm</w:t>
            </w:r>
          </w:p>
        </w:tc>
        <w:tc>
          <w:tcPr>
            <w:tcW w:w="2167" w:type="dxa"/>
            <w:gridSpan w:val="2"/>
          </w:tcPr>
          <w:p w:rsidR="00A51FB0" w:rsidRPr="0064034D" w:rsidRDefault="00A51FB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0.1mm</w:t>
            </w:r>
          </w:p>
        </w:tc>
        <w:tc>
          <w:tcPr>
            <w:tcW w:w="2168" w:type="dxa"/>
            <w:gridSpan w:val="3"/>
          </w:tcPr>
          <w:p w:rsidR="00A51FB0" w:rsidRPr="0064034D" w:rsidRDefault="00A51FB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0.5mm</w:t>
            </w:r>
          </w:p>
        </w:tc>
        <w:tc>
          <w:tcPr>
            <w:tcW w:w="3369" w:type="dxa"/>
            <w:gridSpan w:val="3"/>
          </w:tcPr>
          <w:p w:rsidR="00A51FB0" w:rsidRDefault="00A51FB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1mm</w:t>
            </w:r>
          </w:p>
          <w:p w:rsidR="00A51FB0" w:rsidRPr="0064034D" w:rsidRDefault="00A51FB0" w:rsidP="00A60E5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gridSpan w:val="10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A glass rod is rubbed with silk glass rod becomes positively charged due to </w:t>
            </w: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A51FB0" w:rsidRPr="0064034D" w:rsidRDefault="00A51FB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Loss of electrons</w:t>
            </w:r>
          </w:p>
        </w:tc>
        <w:tc>
          <w:tcPr>
            <w:tcW w:w="2268" w:type="dxa"/>
            <w:gridSpan w:val="3"/>
          </w:tcPr>
          <w:p w:rsidR="00A51FB0" w:rsidRPr="0064034D" w:rsidRDefault="00A51FB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Gain of electrons</w:t>
            </w:r>
          </w:p>
        </w:tc>
        <w:tc>
          <w:tcPr>
            <w:tcW w:w="2268" w:type="dxa"/>
            <w:gridSpan w:val="2"/>
          </w:tcPr>
          <w:p w:rsidR="00A51FB0" w:rsidRPr="0064034D" w:rsidRDefault="00A51FB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Loss of protons</w:t>
            </w:r>
          </w:p>
        </w:tc>
        <w:tc>
          <w:tcPr>
            <w:tcW w:w="3118" w:type="dxa"/>
            <w:gridSpan w:val="2"/>
          </w:tcPr>
          <w:p w:rsidR="00A51FB0" w:rsidRDefault="00A51FB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Gain of protons </w:t>
            </w:r>
          </w:p>
          <w:p w:rsidR="00A51FB0" w:rsidRPr="0064034D" w:rsidRDefault="00A51FB0" w:rsidP="00A60E5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06" w:type="dxa"/>
            <w:gridSpan w:val="10"/>
          </w:tcPr>
          <w:p w:rsidR="00A51FB0" w:rsidRPr="0064034D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Resistors R1, R2 </w:t>
            </w:r>
            <w:r w:rsidRPr="0064034D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 Rn are all connectedin parallel. The effective resistance of this combination will be</w:t>
            </w:r>
          </w:p>
        </w:tc>
      </w:tr>
      <w:tr w:rsidR="00A51FB0" w:rsidRPr="0064034D" w:rsidTr="00A60E5D">
        <w:trPr>
          <w:trHeight w:val="795"/>
        </w:trPr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less than least value</w:t>
            </w:r>
          </w:p>
        </w:tc>
        <w:tc>
          <w:tcPr>
            <w:tcW w:w="2183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b) greater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highest value</w:t>
            </w:r>
          </w:p>
        </w:tc>
        <w:tc>
          <w:tcPr>
            <w:tcW w:w="2702" w:type="dxa"/>
            <w:gridSpan w:val="5"/>
          </w:tcPr>
          <w:p w:rsidR="00A51FB0" w:rsidRPr="0064034D" w:rsidRDefault="00A51FB0" w:rsidP="00A60E5D">
            <w:pPr>
              <w:ind w:left="4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c) sum of resistances </w:t>
            </w:r>
          </w:p>
        </w:tc>
        <w:tc>
          <w:tcPr>
            <w:tcW w:w="2835" w:type="dxa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mean value of all resistances</w:t>
            </w: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gridSpan w:val="10"/>
          </w:tcPr>
          <w:p w:rsidR="00A51FB0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Choose the correct statement from the following </w:t>
            </w:r>
          </w:p>
          <w:p w:rsidR="00A51FB0" w:rsidRPr="0064034D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4"/>
          </w:tcPr>
          <w:p w:rsidR="00A51FB0" w:rsidRPr="0064034D" w:rsidRDefault="00A51FB0" w:rsidP="00A60E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Magnetic lines of force outside the magnet start from south pole end at north pole</w:t>
            </w:r>
          </w:p>
        </w:tc>
        <w:tc>
          <w:tcPr>
            <w:tcW w:w="5537" w:type="dxa"/>
            <w:gridSpan w:val="6"/>
          </w:tcPr>
          <w:p w:rsidR="00A51FB0" w:rsidRPr="0064034D" w:rsidRDefault="00A51FB0" w:rsidP="00A60E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Magnetic lines of force inside the magnet start from north pole end at south pole</w:t>
            </w: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4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Magnetic lines of force start from positive charge end at negative charge</w:t>
            </w:r>
          </w:p>
        </w:tc>
        <w:tc>
          <w:tcPr>
            <w:tcW w:w="5537" w:type="dxa"/>
            <w:gridSpan w:val="6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Magnetic lines of force inside the magnet start from south pole end at north pole</w:t>
            </w:r>
          </w:p>
          <w:p w:rsidR="008C55BD" w:rsidRPr="008C55BD" w:rsidRDefault="008C55BD" w:rsidP="00A60E5D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206" w:type="dxa"/>
            <w:gridSpan w:val="10"/>
          </w:tcPr>
          <w:p w:rsidR="00A51FB0" w:rsidRPr="0064034D" w:rsidRDefault="00A51FB0" w:rsidP="00A60E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images formed by 2 plane mirrors kept parallel so that its reflecting sides face each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4034D">
              <w:rPr>
                <w:rFonts w:ascii="Times New Roman" w:eastAsiaTheme="minorEastAsia" w:hAnsi="Times New Roman" w:cs="Times New Roman"/>
                <w:sz w:val="24"/>
                <w:szCs w:val="24"/>
              </w:rPr>
              <w:t>other will be</w:t>
            </w: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2</w:t>
            </w:r>
          </w:p>
        </w:tc>
        <w:tc>
          <w:tcPr>
            <w:tcW w:w="2183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4</w:t>
            </w:r>
          </w:p>
        </w:tc>
        <w:tc>
          <w:tcPr>
            <w:tcW w:w="2168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infinite</w:t>
            </w:r>
          </w:p>
        </w:tc>
        <w:tc>
          <w:tcPr>
            <w:tcW w:w="3369" w:type="dxa"/>
            <w:gridSpan w:val="3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1</w:t>
            </w: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0206" w:type="dxa"/>
            <w:gridSpan w:val="10"/>
          </w:tcPr>
          <w:p w:rsidR="00A51FB0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Which one of the following will always from virtual correct and diminished image?</w:t>
            </w:r>
          </w:p>
          <w:p w:rsidR="00A51FB0" w:rsidRPr="0064034D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convex mirror</w:t>
            </w:r>
          </w:p>
        </w:tc>
        <w:tc>
          <w:tcPr>
            <w:tcW w:w="2183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concave mirror</w:t>
            </w:r>
          </w:p>
        </w:tc>
        <w:tc>
          <w:tcPr>
            <w:tcW w:w="2168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convex lens</w:t>
            </w:r>
          </w:p>
        </w:tc>
        <w:tc>
          <w:tcPr>
            <w:tcW w:w="3369" w:type="dxa"/>
            <w:gridSpan w:val="3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plane mirror</w:t>
            </w: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gridSpan w:val="10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2 lenses have their optic powers as -2D and 1.5D their combination will have focal length of </w:t>
            </w: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-1m</w:t>
            </w:r>
          </w:p>
        </w:tc>
        <w:tc>
          <w:tcPr>
            <w:tcW w:w="2183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+1m</w:t>
            </w:r>
          </w:p>
        </w:tc>
        <w:tc>
          <w:tcPr>
            <w:tcW w:w="2168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-2m</w:t>
            </w:r>
          </w:p>
        </w:tc>
        <w:tc>
          <w:tcPr>
            <w:tcW w:w="3369" w:type="dxa"/>
            <w:gridSpan w:val="3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+2m</w:t>
            </w:r>
          </w:p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  <w:gridSpan w:val="10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What is the work done by centripetal force acting on a particular executing circular motion at constant speed</w:t>
            </w:r>
          </w:p>
        </w:tc>
      </w:tr>
      <w:tr w:rsidR="00A51FB0" w:rsidRPr="0064034D" w:rsidTr="00A60E5D">
        <w:trPr>
          <w:trHeight w:val="313"/>
        </w:trPr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Positive</w:t>
            </w:r>
          </w:p>
        </w:tc>
        <w:tc>
          <w:tcPr>
            <w:tcW w:w="2183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Negative</w:t>
            </w:r>
          </w:p>
        </w:tc>
        <w:tc>
          <w:tcPr>
            <w:tcW w:w="2419" w:type="dxa"/>
            <w:gridSpan w:val="4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Zero</w:t>
            </w:r>
          </w:p>
        </w:tc>
        <w:tc>
          <w:tcPr>
            <w:tcW w:w="3118" w:type="dxa"/>
            <w:gridSpan w:val="2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Positive or Negative</w:t>
            </w:r>
          </w:p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206" w:type="dxa"/>
            <w:gridSpan w:val="10"/>
          </w:tcPr>
          <w:p w:rsidR="00A51FB0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Two masses 25Kg and 100Kg are placed at a distance of 1M. force exerted by 25 Kg on 100 Kg =F1 force exerted by 100 Kg on 25 Kg =F2 choose the correct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  <w:p w:rsidR="00A51FB0" w:rsidRPr="0064034D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F1&gt; F2</w:t>
            </w:r>
          </w:p>
        </w:tc>
        <w:tc>
          <w:tcPr>
            <w:tcW w:w="2192" w:type="dxa"/>
            <w:gridSpan w:val="4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F1&lt; F2</w:t>
            </w:r>
          </w:p>
        </w:tc>
        <w:tc>
          <w:tcPr>
            <w:tcW w:w="2410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 F1= F2</w:t>
            </w:r>
          </w:p>
        </w:tc>
        <w:tc>
          <w:tcPr>
            <w:tcW w:w="3118" w:type="dxa"/>
            <w:gridSpan w:val="2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F1= 4F2</w:t>
            </w: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  <w:gridSpan w:val="10"/>
          </w:tcPr>
          <w:p w:rsidR="00A51FB0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 xml:space="preserve">Bursting of cycle tube is an example for </w:t>
            </w: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rPr>
          <w:trHeight w:val="407"/>
        </w:trPr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Isobaric process</w:t>
            </w:r>
          </w:p>
        </w:tc>
        <w:tc>
          <w:tcPr>
            <w:tcW w:w="2192" w:type="dxa"/>
            <w:gridSpan w:val="4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Isochoric process</w:t>
            </w:r>
          </w:p>
        </w:tc>
        <w:tc>
          <w:tcPr>
            <w:tcW w:w="2410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Isothermal process</w:t>
            </w:r>
          </w:p>
        </w:tc>
        <w:tc>
          <w:tcPr>
            <w:tcW w:w="3118" w:type="dxa"/>
            <w:gridSpan w:val="2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Adiabatic process</w:t>
            </w: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6" w:type="dxa"/>
            <w:gridSpan w:val="10"/>
          </w:tcPr>
          <w:p w:rsidR="00A51FB0" w:rsidRDefault="00A51FB0" w:rsidP="00A60E5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100 gm of water at 80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  <w:r w:rsidRPr="006403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mixed with 100 gm of water at 30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  <w:r w:rsidRPr="006403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what will be common temperature of mixture</w:t>
            </w:r>
          </w:p>
          <w:p w:rsidR="00A51FB0" w:rsidRPr="0064034D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45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</w:p>
        </w:tc>
        <w:tc>
          <w:tcPr>
            <w:tcW w:w="2183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60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</w:p>
        </w:tc>
        <w:tc>
          <w:tcPr>
            <w:tcW w:w="2168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55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</w:p>
        </w:tc>
        <w:tc>
          <w:tcPr>
            <w:tcW w:w="3369" w:type="dxa"/>
            <w:gridSpan w:val="3"/>
          </w:tcPr>
          <w:p w:rsidR="00A51FB0" w:rsidRDefault="00A51FB0" w:rsidP="00A60E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50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℃</m:t>
              </m:r>
            </m:oMath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  <w:r w:rsidRPr="006403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  <w:gridSpan w:val="10"/>
          </w:tcPr>
          <w:p w:rsidR="00A51FB0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When a wave travels from one medium to another which characteristic of the wave will not change?</w:t>
            </w:r>
          </w:p>
          <w:p w:rsidR="00A51FB0" w:rsidRPr="0064034D" w:rsidRDefault="00A51FB0" w:rsidP="00A6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B0" w:rsidRPr="0064034D" w:rsidTr="00A60E5D">
        <w:trPr>
          <w:trHeight w:val="80"/>
        </w:trPr>
        <w:tc>
          <w:tcPr>
            <w:tcW w:w="568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a) Wave length</w:t>
            </w:r>
          </w:p>
        </w:tc>
        <w:tc>
          <w:tcPr>
            <w:tcW w:w="2183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b) velocity</w:t>
            </w:r>
          </w:p>
        </w:tc>
        <w:tc>
          <w:tcPr>
            <w:tcW w:w="2168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c) frequency</w:t>
            </w:r>
          </w:p>
        </w:tc>
        <w:tc>
          <w:tcPr>
            <w:tcW w:w="3369" w:type="dxa"/>
            <w:gridSpan w:val="3"/>
          </w:tcPr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4D">
              <w:rPr>
                <w:rFonts w:ascii="Times New Roman" w:hAnsi="Times New Roman" w:cs="Times New Roman"/>
                <w:sz w:val="24"/>
                <w:szCs w:val="24"/>
              </w:rPr>
              <w:t>d)  wave no</w:t>
            </w:r>
          </w:p>
          <w:p w:rsidR="00A51FB0" w:rsidRPr="0064034D" w:rsidRDefault="00A51FB0" w:rsidP="00A6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FB0" w:rsidRPr="0064034D" w:rsidRDefault="00A51FB0" w:rsidP="00A51FB0">
      <w:pPr>
        <w:spacing w:after="0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16   </w:t>
      </w:r>
      <w:r w:rsidRPr="0064034D">
        <w:rPr>
          <w:rFonts w:ascii="Times New Roman" w:eastAsiaTheme="minorEastAsia" w:hAnsi="Times New Roman" w:cs="Times New Roman"/>
          <w:sz w:val="24"/>
          <w:szCs w:val="24"/>
        </w:rPr>
        <w:t>The equivalent mass of Potassium Permanganate in alkaline medium is</w:t>
      </w:r>
      <w:r w:rsidRPr="0064034D">
        <w:rPr>
          <w:rFonts w:ascii="Times New Roman" w:hAnsi="Times New Roman" w:cs="Times New Roman"/>
        </w:rPr>
        <w:t xml:space="preserve"> ________</w:t>
      </w:r>
    </w:p>
    <w:p w:rsidR="00A51FB0" w:rsidRDefault="00A51FB0" w:rsidP="00A51FB0">
      <w:pPr>
        <w:pStyle w:val="ListParagraph"/>
        <w:spacing w:after="0"/>
        <w:ind w:left="644"/>
        <w:rPr>
          <w:rFonts w:ascii="Times New Roman" w:eastAsiaTheme="minorEastAsia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                          Mn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O</m:t>
                </m:r>
              </m:e>
              <m:sub>
                <m:r>
                  <w:rPr>
                    <w:rFonts w:ascii="Cambria Math" w:hAnsi="Times New Roman" w:cs="Times New Roman"/>
                  </w:rPr>
                  <m:t>4</m:t>
                </m:r>
              </m:sub>
            </m:sSub>
          </m:e>
          <m:sup>
            <m:r>
              <w:rPr>
                <w:rFonts w:ascii="Times New Roman" w:hAnsi="Times New Roman" w:cs="Times New Roman"/>
              </w:rPr>
              <m:t>-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>+2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</m:sub>
        </m:sSub>
      </m:oMath>
      <w:r w:rsidRPr="0064034D">
        <w:rPr>
          <w:rFonts w:ascii="Times New Roman" w:eastAsiaTheme="minorEastAsia" w:hAnsi="Times New Roman" w:cs="Times New Roman"/>
        </w:rPr>
        <w:t>O+ 3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</w:rPr>
              <m:t>-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→</m:t>
        </m:r>
      </m:oMath>
      <w:r w:rsidRPr="0064034D">
        <w:rPr>
          <w:rFonts w:ascii="Times New Roman" w:eastAsiaTheme="minorEastAsia" w:hAnsi="Times New Roman" w:cs="Times New Roman"/>
        </w:rPr>
        <w:t xml:space="preserve"> </w:t>
      </w:r>
      <w:r w:rsidRPr="0064034D">
        <w:rPr>
          <w:rFonts w:ascii="Times New Roman" w:hAnsi="Times New Roman" w:cs="Times New Roman"/>
        </w:rPr>
        <w:t>Mn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O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Pr="0064034D">
        <w:rPr>
          <w:rFonts w:ascii="Times New Roman" w:eastAsiaTheme="minorEastAsia" w:hAnsi="Times New Roman" w:cs="Times New Roman"/>
        </w:rPr>
        <w:t>+ 4O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p>
            <m:r>
              <w:rPr>
                <w:rFonts w:ascii="Times New Roman" w:eastAsiaTheme="minorEastAsia" w:hAnsi="Times New Roman" w:cs="Times New Roman"/>
              </w:rPr>
              <m:t>-</m:t>
            </m:r>
          </m:sup>
        </m:sSup>
      </m:oMath>
    </w:p>
    <w:p w:rsidR="00A51FB0" w:rsidRPr="0064034D" w:rsidRDefault="00A51FB0" w:rsidP="00A51FB0">
      <w:pPr>
        <w:pStyle w:val="ListParagraph"/>
        <w:spacing w:after="0"/>
        <w:ind w:left="644"/>
        <w:rPr>
          <w:rFonts w:ascii="Times New Roman" w:hAnsi="Times New Roman" w:cs="Times New Roman"/>
        </w:rPr>
      </w:pPr>
    </w:p>
    <w:p w:rsidR="00A51FB0" w:rsidRDefault="00A51FB0" w:rsidP="00A51F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31.6             b) 52.7               c) 79           d) None of these</w:t>
      </w:r>
    </w:p>
    <w:p w:rsidR="00A51FB0" w:rsidRPr="0064034D" w:rsidRDefault="00A51FB0" w:rsidP="00A51FB0">
      <w:pPr>
        <w:pStyle w:val="ListParagraph"/>
        <w:spacing w:after="0"/>
        <w:ind w:left="465"/>
        <w:rPr>
          <w:rFonts w:ascii="Times New Roman" w:hAnsi="Times New Roman" w:cs="Times New Roman"/>
        </w:rPr>
      </w:pPr>
    </w:p>
    <w:p w:rsidR="00A51FB0" w:rsidRDefault="00A51FB0" w:rsidP="00A51FB0">
      <w:pPr>
        <w:pStyle w:val="ListParagraph"/>
        <w:numPr>
          <w:ilvl w:val="0"/>
          <w:numId w:val="15"/>
        </w:numPr>
        <w:ind w:left="-284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    For  ‘d‘ electron the orbital angular momentum is  ___________</w:t>
      </w:r>
    </w:p>
    <w:p w:rsidR="00A51FB0" w:rsidRPr="0064034D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</w:p>
    <w:p w:rsidR="00A51FB0" w:rsidRPr="0064034D" w:rsidRDefault="00D818CD" w:rsidP="00A51FB0">
      <w:pPr>
        <w:pStyle w:val="ListParagraph"/>
        <w:numPr>
          <w:ilvl w:val="0"/>
          <w:numId w:val="17"/>
        </w:numPr>
        <w:ind w:left="142" w:firstLine="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</w:rPr>
                  <m:t>h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 w:rsidR="00A51FB0" w:rsidRPr="0064034D">
        <w:rPr>
          <w:rFonts w:ascii="Times New Roman" w:hAnsi="Times New Roman" w:cs="Times New Roman"/>
        </w:rPr>
        <w:t xml:space="preserve">             b)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</w:rPr>
                  <m:t>h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 w:rsidR="00A51FB0" w:rsidRPr="0064034D">
        <w:rPr>
          <w:rFonts w:ascii="Times New Roman" w:hAnsi="Times New Roman" w:cs="Times New Roman"/>
        </w:rPr>
        <w:t xml:space="preserve">             c)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</w:rPr>
                  <m:t>4</m:t>
                </m:r>
                <m:r>
                  <w:rPr>
                    <w:rFonts w:ascii="Cambria Math" w:eastAsiaTheme="minorEastAsia" w:hAnsi="Times New Roman" w:cs="Times New Roman"/>
                  </w:rPr>
                  <m:t>h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 w:rsidR="00A51FB0" w:rsidRPr="0064034D">
        <w:rPr>
          <w:rFonts w:ascii="Times New Roman" w:hAnsi="Times New Roman" w:cs="Times New Roman"/>
        </w:rPr>
        <w:t xml:space="preserve">               d)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</w:rPr>
                  <m:t>6</m:t>
                </m:r>
                <m:r>
                  <w:rPr>
                    <w:rFonts w:ascii="Cambria Math" w:eastAsiaTheme="minorEastAsia" w:hAnsi="Times New Roman" w:cs="Times New Roman"/>
                  </w:rPr>
                  <m:t>h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π</m:t>
            </m:r>
          </m:den>
        </m:f>
      </m:oMath>
      <w:r w:rsidR="00A51FB0" w:rsidRPr="0064034D">
        <w:rPr>
          <w:rFonts w:ascii="Times New Roman" w:hAnsi="Times New Roman" w:cs="Times New Roman"/>
        </w:rPr>
        <w:t xml:space="preserve">             </w:t>
      </w:r>
    </w:p>
    <w:p w:rsidR="00A51FB0" w:rsidRPr="0064034D" w:rsidRDefault="00A51FB0" w:rsidP="00A51FB0">
      <w:pPr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lastRenderedPageBreak/>
        <w:t>18   What would be the IUPAC name for an element with atomic number 222?</w:t>
      </w:r>
    </w:p>
    <w:p w:rsidR="00A51FB0" w:rsidRPr="005554F2" w:rsidRDefault="00A51FB0" w:rsidP="00A51FB0">
      <w:pPr>
        <w:pStyle w:val="ListParagraph"/>
        <w:ind w:left="142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a)    bibibiium             b) bididium               c) didibium          d) bibibium</w:t>
      </w:r>
    </w:p>
    <w:p w:rsidR="00A51FB0" w:rsidRPr="0064034D" w:rsidRDefault="00A51FB0" w:rsidP="00A51FB0">
      <w:pPr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19   Which of the following has the highest hydration energy? </w:t>
      </w:r>
    </w:p>
    <w:p w:rsidR="00A51FB0" w:rsidRPr="0064034D" w:rsidRDefault="00A51FB0" w:rsidP="00A51FB0">
      <w:pPr>
        <w:pStyle w:val="ListParagraph"/>
        <w:numPr>
          <w:ilvl w:val="0"/>
          <w:numId w:val="4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Mg</w:t>
      </w:r>
      <w:r w:rsidRPr="0064034D">
        <w:rPr>
          <w:rFonts w:ascii="Times New Roman" w:hAnsi="Times New Roman" w:cs="Times New Roman"/>
          <w:sz w:val="28"/>
          <w:szCs w:val="28"/>
        </w:rPr>
        <w:t>c</w:t>
      </w:r>
      <w:r w:rsidRPr="0064034D">
        <w:rPr>
          <w:rFonts w:ascii="Times New Roman" w:hAnsi="Times New Roman" w:cs="Times New Roman"/>
        </w:rPr>
        <w:t>l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 xml:space="preserve">            b) Ca</w:t>
      </w:r>
      <w:r w:rsidRPr="0064034D">
        <w:rPr>
          <w:rFonts w:ascii="Times New Roman" w:hAnsi="Times New Roman" w:cs="Times New Roman"/>
          <w:sz w:val="28"/>
          <w:szCs w:val="28"/>
        </w:rPr>
        <w:t>c</w:t>
      </w:r>
      <w:r w:rsidRPr="0064034D">
        <w:rPr>
          <w:rFonts w:ascii="Times New Roman" w:hAnsi="Times New Roman" w:cs="Times New Roman"/>
        </w:rPr>
        <w:t>l</w:t>
      </w:r>
      <w:r w:rsidRPr="0064034D">
        <w:rPr>
          <w:rFonts w:ascii="Times New Roman" w:hAnsi="Times New Roman" w:cs="Times New Roman"/>
          <w:sz w:val="14"/>
          <w:szCs w:val="14"/>
        </w:rPr>
        <w:t xml:space="preserve">2            </w:t>
      </w:r>
      <w:r w:rsidRPr="0064034D">
        <w:rPr>
          <w:rFonts w:ascii="Times New Roman" w:hAnsi="Times New Roman" w:cs="Times New Roman"/>
        </w:rPr>
        <w:t>c) Ba</w:t>
      </w:r>
      <w:r w:rsidRPr="0064034D">
        <w:rPr>
          <w:rFonts w:ascii="Times New Roman" w:hAnsi="Times New Roman" w:cs="Times New Roman"/>
          <w:sz w:val="28"/>
          <w:szCs w:val="28"/>
        </w:rPr>
        <w:t>c</w:t>
      </w:r>
      <w:r w:rsidRPr="0064034D">
        <w:rPr>
          <w:rFonts w:ascii="Times New Roman" w:hAnsi="Times New Roman" w:cs="Times New Roman"/>
        </w:rPr>
        <w:t>l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 xml:space="preserve">           d) Sr</w:t>
      </w:r>
      <w:r w:rsidRPr="0064034D">
        <w:rPr>
          <w:rFonts w:ascii="Times New Roman" w:hAnsi="Times New Roman" w:cs="Times New Roman"/>
          <w:sz w:val="28"/>
          <w:szCs w:val="28"/>
        </w:rPr>
        <w:t>c</w:t>
      </w:r>
      <w:r w:rsidRPr="0064034D">
        <w:rPr>
          <w:rFonts w:ascii="Times New Roman" w:hAnsi="Times New Roman" w:cs="Times New Roman"/>
        </w:rPr>
        <w:t>l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</w:p>
    <w:p w:rsidR="00A51FB0" w:rsidRPr="0064034D" w:rsidRDefault="00A51FB0" w:rsidP="00A51FB0">
      <w:pPr>
        <w:tabs>
          <w:tab w:val="left" w:pos="142"/>
        </w:tabs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20   Maximum deviation from ideal gas is expected from </w:t>
      </w:r>
    </w:p>
    <w:p w:rsidR="00A51FB0" w:rsidRPr="0064034D" w:rsidRDefault="00A51FB0" w:rsidP="00A51FB0">
      <w:pPr>
        <w:pStyle w:val="ListParagraph"/>
        <w:numPr>
          <w:ilvl w:val="0"/>
          <w:numId w:val="5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 CH</w:t>
      </w:r>
      <w:r w:rsidRPr="0064034D">
        <w:rPr>
          <w:rFonts w:ascii="Times New Roman" w:hAnsi="Times New Roman" w:cs="Times New Roman"/>
          <w:b/>
          <w:sz w:val="14"/>
          <w:szCs w:val="14"/>
        </w:rPr>
        <w:t>4</w:t>
      </w:r>
      <w:r w:rsidRPr="0064034D">
        <w:rPr>
          <w:rFonts w:ascii="Times New Roman" w:hAnsi="Times New Roman" w:cs="Times New Roman"/>
        </w:rPr>
        <w:t xml:space="preserve"> (g)            b) NH</w:t>
      </w:r>
      <w:r w:rsidRPr="0064034D">
        <w:rPr>
          <w:rFonts w:ascii="Times New Roman" w:hAnsi="Times New Roman" w:cs="Times New Roman"/>
          <w:b/>
          <w:sz w:val="14"/>
          <w:szCs w:val="14"/>
        </w:rPr>
        <w:t xml:space="preserve">3 </w:t>
      </w:r>
      <w:r w:rsidRPr="0064034D">
        <w:rPr>
          <w:rFonts w:ascii="Times New Roman" w:hAnsi="Times New Roman" w:cs="Times New Roman"/>
        </w:rPr>
        <w:t>(g)</w:t>
      </w:r>
      <w:r w:rsidRPr="0064034D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64034D">
        <w:rPr>
          <w:rFonts w:ascii="Times New Roman" w:hAnsi="Times New Roman" w:cs="Times New Roman"/>
        </w:rPr>
        <w:t>c) H</w:t>
      </w:r>
      <w:r w:rsidRPr="0064034D">
        <w:rPr>
          <w:rFonts w:ascii="Times New Roman" w:hAnsi="Times New Roman" w:cs="Times New Roman"/>
          <w:b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 xml:space="preserve"> (g)      d) N</w:t>
      </w:r>
      <w:r w:rsidRPr="0064034D">
        <w:rPr>
          <w:rFonts w:ascii="Times New Roman" w:hAnsi="Times New Roman" w:cs="Times New Roman"/>
          <w:b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 xml:space="preserve"> (g)</w:t>
      </w:r>
    </w:p>
    <w:p w:rsidR="00A51FB0" w:rsidRPr="0064034D" w:rsidRDefault="00A51FB0" w:rsidP="00A51FB0">
      <w:pPr>
        <w:tabs>
          <w:tab w:val="left" w:pos="142"/>
        </w:tabs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21   Heat of combustion is always _____</w:t>
      </w:r>
    </w:p>
    <w:p w:rsidR="00A51FB0" w:rsidRDefault="00A51FB0" w:rsidP="00A51FB0">
      <w:pPr>
        <w:pStyle w:val="ListParagraph"/>
        <w:numPr>
          <w:ilvl w:val="0"/>
          <w:numId w:val="6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Positive     b) Negative     c) Zero    d) Either positive or negative</w:t>
      </w:r>
    </w:p>
    <w:p w:rsidR="00A51FB0" w:rsidRPr="0064034D" w:rsidRDefault="00A51FB0" w:rsidP="00A51FB0">
      <w:pPr>
        <w:pStyle w:val="ListParagraph"/>
        <w:ind w:left="142"/>
        <w:rPr>
          <w:rFonts w:ascii="Times New Roman" w:hAnsi="Times New Roman" w:cs="Times New Roman"/>
        </w:rPr>
      </w:pPr>
    </w:p>
    <w:p w:rsidR="00A51FB0" w:rsidRPr="0064034D" w:rsidRDefault="00A51FB0" w:rsidP="00A51FB0">
      <w:pPr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22   Phenol dimerises in benzene having Van’t Hoff factor 0.54 what is the degree of association? </w:t>
      </w:r>
    </w:p>
    <w:p w:rsidR="00A51FB0" w:rsidRDefault="00A51FB0" w:rsidP="00A51FB0">
      <w:pPr>
        <w:pStyle w:val="ListParagraph"/>
        <w:numPr>
          <w:ilvl w:val="0"/>
          <w:numId w:val="7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0.46         b) 92              c) 46          d) 0.92</w:t>
      </w:r>
    </w:p>
    <w:p w:rsidR="00A51FB0" w:rsidRPr="0064034D" w:rsidRDefault="00A51FB0" w:rsidP="00A51FB0">
      <w:pPr>
        <w:pStyle w:val="ListParagraph"/>
        <w:ind w:left="142"/>
        <w:rPr>
          <w:rFonts w:ascii="Times New Roman" w:hAnsi="Times New Roman" w:cs="Times New Roman"/>
        </w:rPr>
      </w:pPr>
    </w:p>
    <w:p w:rsidR="00A51FB0" w:rsidRPr="0064034D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23   The percentage of ‘s’ character of the hybrid orbitals in methane, ethane, ethene and ethyne                    </w:t>
      </w:r>
    </w:p>
    <w:p w:rsidR="00A51FB0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        are respectively</w:t>
      </w:r>
    </w:p>
    <w:p w:rsidR="00A51FB0" w:rsidRPr="008F053E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</w:p>
    <w:p w:rsidR="00A51FB0" w:rsidRDefault="00A51FB0" w:rsidP="00A51FB0">
      <w:pPr>
        <w:pStyle w:val="ListParagraph"/>
        <w:numPr>
          <w:ilvl w:val="0"/>
          <w:numId w:val="8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25,25,33.3,50        b) 50,50,33.3,25    c) 50,25,33.5,50  d) 50,25,25,50</w:t>
      </w:r>
    </w:p>
    <w:p w:rsidR="00A51FB0" w:rsidRDefault="00A51FB0" w:rsidP="00A51FB0">
      <w:pPr>
        <w:pStyle w:val="ListParagraph"/>
        <w:ind w:left="142"/>
        <w:rPr>
          <w:rFonts w:ascii="Times New Roman" w:hAnsi="Times New Roman" w:cs="Times New Roman"/>
        </w:rPr>
      </w:pPr>
    </w:p>
    <w:p w:rsidR="00A51FB0" w:rsidRPr="0064034D" w:rsidRDefault="00A51FB0" w:rsidP="00A51FB0">
      <w:pPr>
        <w:pStyle w:val="ListParagraph"/>
        <w:ind w:left="142"/>
        <w:rPr>
          <w:rFonts w:ascii="Times New Roman" w:hAnsi="Times New Roman" w:cs="Times New Roman"/>
        </w:rPr>
      </w:pPr>
    </w:p>
    <w:p w:rsidR="00A51FB0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24   In an organic compound Phosphorus is estimated as _________</w:t>
      </w:r>
    </w:p>
    <w:p w:rsidR="00A51FB0" w:rsidRPr="0064034D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</w:p>
    <w:p w:rsidR="00A51FB0" w:rsidRPr="0064034D" w:rsidRDefault="00A51FB0" w:rsidP="00A51FB0">
      <w:pPr>
        <w:pStyle w:val="ListParagraph"/>
        <w:numPr>
          <w:ilvl w:val="0"/>
          <w:numId w:val="9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Mg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P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O</w:t>
      </w:r>
      <w:r w:rsidRPr="0064034D">
        <w:rPr>
          <w:rFonts w:ascii="Times New Roman" w:hAnsi="Times New Roman" w:cs="Times New Roman"/>
          <w:sz w:val="14"/>
          <w:szCs w:val="14"/>
        </w:rPr>
        <w:t>7</w:t>
      </w:r>
      <w:r w:rsidRPr="0064034D">
        <w:rPr>
          <w:rFonts w:ascii="Times New Roman" w:hAnsi="Times New Roman" w:cs="Times New Roman"/>
        </w:rPr>
        <w:t xml:space="preserve">   b) Mg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>(PO</w:t>
      </w:r>
      <w:r w:rsidRPr="0064034D">
        <w:rPr>
          <w:rFonts w:ascii="Times New Roman" w:hAnsi="Times New Roman" w:cs="Times New Roman"/>
          <w:sz w:val="14"/>
          <w:szCs w:val="14"/>
        </w:rPr>
        <w:t>4</w:t>
      </w:r>
      <w:r w:rsidRPr="0064034D">
        <w:rPr>
          <w:rFonts w:ascii="Times New Roman" w:hAnsi="Times New Roman" w:cs="Times New Roman"/>
        </w:rPr>
        <w:t>)</w:t>
      </w:r>
      <w:r w:rsidRPr="0064034D">
        <w:rPr>
          <w:rFonts w:ascii="Times New Roman" w:hAnsi="Times New Roman" w:cs="Times New Roman"/>
          <w:sz w:val="12"/>
          <w:szCs w:val="12"/>
        </w:rPr>
        <w:t xml:space="preserve">2    </w:t>
      </w:r>
      <w:r w:rsidRPr="0064034D">
        <w:rPr>
          <w:rFonts w:ascii="Times New Roman" w:hAnsi="Times New Roman" w:cs="Times New Roman"/>
        </w:rPr>
        <w:t>c) H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>PO</w:t>
      </w:r>
      <w:r w:rsidRPr="0064034D">
        <w:rPr>
          <w:rFonts w:ascii="Times New Roman" w:hAnsi="Times New Roman" w:cs="Times New Roman"/>
          <w:sz w:val="14"/>
          <w:szCs w:val="14"/>
        </w:rPr>
        <w:t xml:space="preserve">4    </w:t>
      </w:r>
      <w:r w:rsidRPr="0064034D">
        <w:rPr>
          <w:rFonts w:ascii="Times New Roman" w:hAnsi="Times New Roman" w:cs="Times New Roman"/>
        </w:rPr>
        <w:t>d) P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O</w:t>
      </w:r>
      <w:r w:rsidRPr="0064034D">
        <w:rPr>
          <w:rFonts w:ascii="Times New Roman" w:hAnsi="Times New Roman" w:cs="Times New Roman"/>
          <w:sz w:val="14"/>
          <w:szCs w:val="14"/>
        </w:rPr>
        <w:t>5</w:t>
      </w:r>
    </w:p>
    <w:p w:rsidR="00A51FB0" w:rsidRPr="0064034D" w:rsidRDefault="00A51FB0" w:rsidP="00A51FB0">
      <w:pPr>
        <w:pStyle w:val="ListParagraph"/>
        <w:ind w:left="1349"/>
        <w:rPr>
          <w:rFonts w:ascii="Times New Roman" w:hAnsi="Times New Roman" w:cs="Times New Roman"/>
          <w:sz w:val="14"/>
          <w:szCs w:val="14"/>
        </w:rPr>
      </w:pPr>
    </w:p>
    <w:p w:rsidR="00A51FB0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25    Which of the group has highest +</w:t>
      </w:r>
      <w:r w:rsidRPr="0064034D">
        <w:rPr>
          <w:rFonts w:ascii="Times New Roman" w:hAnsi="Times New Roman" w:cs="Times New Roman"/>
          <w:b/>
        </w:rPr>
        <w:t>I</w:t>
      </w:r>
      <w:r w:rsidRPr="0064034D">
        <w:rPr>
          <w:rFonts w:ascii="Times New Roman" w:hAnsi="Times New Roman" w:cs="Times New Roman"/>
        </w:rPr>
        <w:t xml:space="preserve"> effect ____</w:t>
      </w:r>
    </w:p>
    <w:p w:rsidR="00A51FB0" w:rsidRPr="0064034D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</w:p>
    <w:p w:rsidR="00A51FB0" w:rsidRPr="0064034D" w:rsidRDefault="00A51FB0" w:rsidP="00A51FB0">
      <w:pPr>
        <w:pStyle w:val="ListParagraph"/>
        <w:numPr>
          <w:ilvl w:val="0"/>
          <w:numId w:val="10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CH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 xml:space="preserve"> -   b) CH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>- CH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-    c)  (CH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>)</w:t>
      </w:r>
      <w:r w:rsidRPr="0064034D">
        <w:rPr>
          <w:rFonts w:ascii="Times New Roman" w:hAnsi="Times New Roman" w:cs="Times New Roman"/>
          <w:sz w:val="14"/>
          <w:szCs w:val="14"/>
        </w:rPr>
        <w:t xml:space="preserve"> 2 </w:t>
      </w:r>
      <w:r w:rsidRPr="0064034D">
        <w:rPr>
          <w:rFonts w:ascii="Times New Roman" w:hAnsi="Times New Roman" w:cs="Times New Roman"/>
        </w:rPr>
        <w:t>– CH-   d) (CH</w:t>
      </w:r>
      <w:r w:rsidRPr="0064034D">
        <w:rPr>
          <w:rFonts w:ascii="Times New Roman" w:hAnsi="Times New Roman" w:cs="Times New Roman"/>
          <w:sz w:val="14"/>
          <w:szCs w:val="14"/>
        </w:rPr>
        <w:t>3</w:t>
      </w:r>
      <w:r w:rsidRPr="0064034D">
        <w:rPr>
          <w:rFonts w:ascii="Times New Roman" w:hAnsi="Times New Roman" w:cs="Times New Roman"/>
        </w:rPr>
        <w:t>)</w:t>
      </w:r>
      <w:r w:rsidRPr="0064034D">
        <w:rPr>
          <w:rFonts w:ascii="Times New Roman" w:hAnsi="Times New Roman" w:cs="Times New Roman"/>
          <w:sz w:val="14"/>
          <w:szCs w:val="14"/>
        </w:rPr>
        <w:t xml:space="preserve"> 3</w:t>
      </w:r>
      <w:r w:rsidRPr="0064034D">
        <w:rPr>
          <w:rFonts w:ascii="Times New Roman" w:hAnsi="Times New Roman" w:cs="Times New Roman"/>
        </w:rPr>
        <w:t xml:space="preserve">– C-   </w:t>
      </w:r>
      <w:r w:rsidRPr="0064034D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A51FB0" w:rsidRPr="0064034D" w:rsidRDefault="00A51FB0" w:rsidP="00A51FB0">
      <w:pPr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26    Peroxide effect (Kharasch effect) can be studied in case of </w:t>
      </w:r>
    </w:p>
    <w:p w:rsidR="00A51FB0" w:rsidRDefault="00A51FB0" w:rsidP="00A51FB0">
      <w:pPr>
        <w:pStyle w:val="ListParagraph"/>
        <w:numPr>
          <w:ilvl w:val="0"/>
          <w:numId w:val="11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Oct – 4 ene   b) hex-3- ene  c) pent-1- ene  d) but-2- ene</w:t>
      </w:r>
    </w:p>
    <w:p w:rsidR="00A51FB0" w:rsidRPr="0064034D" w:rsidRDefault="00A51FB0" w:rsidP="00A51FB0">
      <w:pPr>
        <w:pStyle w:val="ListParagraph"/>
        <w:ind w:left="142"/>
        <w:rPr>
          <w:rFonts w:ascii="Times New Roman" w:hAnsi="Times New Roman" w:cs="Times New Roman"/>
        </w:rPr>
      </w:pPr>
    </w:p>
    <w:p w:rsidR="00A51FB0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27   The carbo cation formed in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  <m:sup>
            <m:r>
              <w:rPr>
                <w:rFonts w:ascii="Cambria Math" w:hAnsi="Times New Roman" w:cs="Times New Roman"/>
              </w:rPr>
              <m:t>1</m:t>
            </m:r>
          </m:sup>
        </m:sSup>
      </m:oMath>
      <w:r w:rsidRPr="0064034D">
        <w:rPr>
          <w:rFonts w:ascii="Times New Roman" w:hAnsi="Times New Roman" w:cs="Times New Roman"/>
        </w:rPr>
        <w:t xml:space="preserve"> reaction of alkyl halide in the slow step is</w:t>
      </w:r>
    </w:p>
    <w:p w:rsidR="00A51FB0" w:rsidRPr="0064034D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</w:p>
    <w:p w:rsidR="00A51FB0" w:rsidRDefault="00A51FB0" w:rsidP="00A51FB0">
      <w:pPr>
        <w:pStyle w:val="ListParagraph"/>
        <w:numPr>
          <w:ilvl w:val="0"/>
          <w:numId w:val="12"/>
        </w:numPr>
        <w:spacing w:after="0"/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sp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Times New Roman" w:cs="Times New Roman"/>
          </w:rPr>
          <m:t xml:space="preserve"> </m:t>
        </m:r>
      </m:oMath>
      <w:r w:rsidRPr="0064034D">
        <w:rPr>
          <w:rFonts w:ascii="Times New Roman" w:hAnsi="Times New Roman" w:cs="Times New Roman"/>
        </w:rPr>
        <w:t xml:space="preserve">hybridised b)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sp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64034D">
        <w:rPr>
          <w:rFonts w:ascii="Times New Roman" w:hAnsi="Times New Roman" w:cs="Times New Roman"/>
        </w:rPr>
        <w:t xml:space="preserve"> hybridised  c) </w:t>
      </w:r>
      <w:r w:rsidRPr="0064034D">
        <w:rPr>
          <w:rFonts w:ascii="Times New Roman" w:hAnsi="Times New Roman" w:cs="Times New Roman"/>
          <w:i/>
        </w:rPr>
        <w:t>sp</w:t>
      </w:r>
      <w:r w:rsidRPr="0064034D">
        <w:rPr>
          <w:rFonts w:ascii="Times New Roman" w:hAnsi="Times New Roman" w:cs="Times New Roman"/>
        </w:rPr>
        <w:t xml:space="preserve"> hybridised d) None of these </w:t>
      </w:r>
    </w:p>
    <w:p w:rsidR="00A51FB0" w:rsidRPr="0064034D" w:rsidRDefault="00A51FB0" w:rsidP="00A51FB0">
      <w:pPr>
        <w:pStyle w:val="ListParagraph"/>
        <w:spacing w:after="0"/>
        <w:ind w:left="142"/>
        <w:rPr>
          <w:rFonts w:ascii="Times New Roman" w:hAnsi="Times New Roman" w:cs="Times New Roman"/>
        </w:rPr>
      </w:pPr>
    </w:p>
    <w:p w:rsidR="00A51FB0" w:rsidRDefault="00A51FB0" w:rsidP="00A51FB0">
      <w:pPr>
        <w:spacing w:after="0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28    Bio Chemical oxygen demand value is more than 17 ppm indicates a water to be ___</w:t>
      </w:r>
    </w:p>
    <w:p w:rsidR="00A51FB0" w:rsidRPr="0064034D" w:rsidRDefault="00A51FB0" w:rsidP="00A51FB0">
      <w:pPr>
        <w:spacing w:after="0"/>
        <w:ind w:left="-284"/>
        <w:rPr>
          <w:rFonts w:ascii="Times New Roman" w:hAnsi="Times New Roman" w:cs="Times New Roman"/>
        </w:rPr>
      </w:pPr>
    </w:p>
    <w:p w:rsidR="00A51FB0" w:rsidRDefault="00A51FB0" w:rsidP="00A51FB0">
      <w:pPr>
        <w:pStyle w:val="ListParagraph"/>
        <w:numPr>
          <w:ilvl w:val="0"/>
          <w:numId w:val="13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Highly polluted b) poor in dissolved oxygen c) rich in dissolved oxygen  d) low COD</w:t>
      </w:r>
    </w:p>
    <w:p w:rsidR="00A51FB0" w:rsidRPr="0064034D" w:rsidRDefault="00A51FB0" w:rsidP="00A51FB0">
      <w:pPr>
        <w:pStyle w:val="ListParagraph"/>
        <w:ind w:left="142"/>
        <w:rPr>
          <w:rFonts w:ascii="Times New Roman" w:hAnsi="Times New Roman" w:cs="Times New Roman"/>
        </w:rPr>
      </w:pPr>
    </w:p>
    <w:p w:rsidR="00A51FB0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 xml:space="preserve">29    Producer gas is </w:t>
      </w:r>
    </w:p>
    <w:p w:rsidR="00A51FB0" w:rsidRPr="0064034D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</w:p>
    <w:p w:rsidR="00A51FB0" w:rsidRPr="005554F2" w:rsidRDefault="00A51FB0" w:rsidP="00A51FB0">
      <w:pPr>
        <w:pStyle w:val="ListParagraph"/>
        <w:numPr>
          <w:ilvl w:val="0"/>
          <w:numId w:val="14"/>
        </w:numPr>
        <w:ind w:left="142" w:firstLine="0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t>H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O (g)    b) CO+ H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  <w:r w:rsidRPr="0064034D">
        <w:rPr>
          <w:rFonts w:ascii="Times New Roman" w:hAnsi="Times New Roman" w:cs="Times New Roman"/>
        </w:rPr>
        <w:t>O   c) CO+ H</w:t>
      </w:r>
      <w:r w:rsidRPr="0064034D">
        <w:rPr>
          <w:rFonts w:ascii="Times New Roman" w:hAnsi="Times New Roman" w:cs="Times New Roman"/>
          <w:sz w:val="14"/>
          <w:szCs w:val="14"/>
        </w:rPr>
        <w:t xml:space="preserve">2      </w:t>
      </w:r>
      <w:r w:rsidRPr="0064034D">
        <w:rPr>
          <w:rFonts w:ascii="Times New Roman" w:hAnsi="Times New Roman" w:cs="Times New Roman"/>
        </w:rPr>
        <w:t>d) CO+N</w:t>
      </w:r>
      <w:r w:rsidRPr="0064034D">
        <w:rPr>
          <w:rFonts w:ascii="Times New Roman" w:hAnsi="Times New Roman" w:cs="Times New Roman"/>
          <w:sz w:val="14"/>
          <w:szCs w:val="14"/>
        </w:rPr>
        <w:t>2</w:t>
      </w:r>
    </w:p>
    <w:p w:rsidR="00A51FB0" w:rsidRPr="005554F2" w:rsidRDefault="00A51FB0" w:rsidP="00A51FB0">
      <w:pPr>
        <w:pStyle w:val="ListParagraph"/>
        <w:ind w:left="142"/>
        <w:rPr>
          <w:rFonts w:ascii="Times New Roman" w:hAnsi="Times New Roman" w:cs="Times New Roman"/>
        </w:rPr>
      </w:pPr>
    </w:p>
    <w:p w:rsidR="00A51FB0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  <w:r w:rsidRPr="0064034D">
        <w:rPr>
          <w:rFonts w:ascii="Times New Roman" w:hAnsi="Times New Roman" w:cs="Times New Roman"/>
        </w:rPr>
        <w:lastRenderedPageBreak/>
        <w:t xml:space="preserve">30    Which of the following pairs of d orbitals will have electron density along the axis </w:t>
      </w:r>
    </w:p>
    <w:p w:rsidR="00A51FB0" w:rsidRPr="0064034D" w:rsidRDefault="00A51FB0" w:rsidP="00A51FB0">
      <w:pPr>
        <w:pStyle w:val="ListParagraph"/>
        <w:ind w:left="-284"/>
        <w:rPr>
          <w:rFonts w:ascii="Times New Roman" w:hAnsi="Times New Roman" w:cs="Times New Roman"/>
        </w:rPr>
      </w:pPr>
    </w:p>
    <w:p w:rsidR="00A51FB0" w:rsidRDefault="00A51FB0" w:rsidP="00A51FB0">
      <w:pPr>
        <w:pStyle w:val="ListParagraph"/>
        <w:spacing w:after="0"/>
        <w:ind w:left="142"/>
        <w:rPr>
          <w:rFonts w:ascii="Times New Roman" w:eastAsiaTheme="minorEastAsia" w:hAnsi="Times New Roman" w:cs="Times New Roman"/>
        </w:rPr>
      </w:pPr>
      <w:r w:rsidRPr="0064034D">
        <w:rPr>
          <w:rFonts w:ascii="Times New Roman" w:hAnsi="Times New Roman" w:cs="Times New Roman"/>
        </w:rPr>
        <w:t>a)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dz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 xml:space="preserve">,  </m:t>
        </m:r>
        <m:r>
          <w:rPr>
            <w:rFonts w:ascii="Cambria Math" w:hAnsi="Cambria Math" w:cs="Times New Roman"/>
          </w:rPr>
          <m:t>dxz</m:t>
        </m:r>
      </m:oMath>
      <w:r w:rsidRPr="0064034D">
        <w:rPr>
          <w:rFonts w:ascii="Times New Roman" w:eastAsiaTheme="minorEastAsia" w:hAnsi="Times New Roman" w:cs="Times New Roman"/>
        </w:rPr>
        <w:t xml:space="preserve">            b)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dxz</m:t>
        </m:r>
        <m:r>
          <w:rPr>
            <w:rFonts w:ascii="Cambria Math" w:hAnsi="Times New Roman" w:cs="Times New Roman"/>
          </w:rPr>
          <m:t xml:space="preserve">, </m:t>
        </m:r>
        <m:r>
          <w:rPr>
            <w:rFonts w:ascii="Cambria Math" w:hAnsi="Cambria Math" w:cs="Times New Roman"/>
          </w:rPr>
          <m:t>dyz</m:t>
        </m:r>
      </m:oMath>
      <w:r w:rsidRPr="0064034D">
        <w:rPr>
          <w:rFonts w:ascii="Times New Roman" w:eastAsiaTheme="minorEastAsia" w:hAnsi="Times New Roman" w:cs="Times New Roman"/>
        </w:rPr>
        <w:t xml:space="preserve">              c)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dz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dx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>-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64034D">
        <w:rPr>
          <w:rFonts w:ascii="Times New Roman" w:eastAsiaTheme="minorEastAsia" w:hAnsi="Times New Roman" w:cs="Times New Roman"/>
        </w:rPr>
        <w:t xml:space="preserve">              d) </w:t>
      </w:r>
      <m:oMath>
        <m:r>
          <w:rPr>
            <w:rFonts w:ascii="Cambria Math" w:hAnsi="Cambria Math" w:cs="Times New Roman"/>
          </w:rPr>
          <m:t>dxy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 xml:space="preserve">, </m:t>
            </m:r>
            <m:r>
              <w:rPr>
                <w:rFonts w:ascii="Cambria Math" w:hAnsi="Cambria Math" w:cs="Times New Roman"/>
              </w:rPr>
              <m:t>dx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</w:p>
    <w:p w:rsidR="00A51FB0" w:rsidRDefault="00A51FB0" w:rsidP="00A51FB0">
      <w:pPr>
        <w:pStyle w:val="ListParagraph"/>
        <w:spacing w:after="0"/>
        <w:ind w:left="142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11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2483"/>
        <w:gridCol w:w="11"/>
        <w:gridCol w:w="50"/>
        <w:gridCol w:w="1000"/>
        <w:gridCol w:w="66"/>
        <w:gridCol w:w="1061"/>
        <w:gridCol w:w="134"/>
        <w:gridCol w:w="865"/>
        <w:gridCol w:w="151"/>
        <w:gridCol w:w="1019"/>
        <w:gridCol w:w="243"/>
        <w:gridCol w:w="288"/>
        <w:gridCol w:w="467"/>
        <w:gridCol w:w="242"/>
        <w:gridCol w:w="9"/>
        <w:gridCol w:w="1975"/>
        <w:gridCol w:w="851"/>
        <w:gridCol w:w="9"/>
      </w:tblGrid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Identify the Archaebacterium 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 Acetobacter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b)Erwinia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Treponema</w:t>
            </w:r>
          </w:p>
        </w:tc>
        <w:tc>
          <w:tcPr>
            <w:tcW w:w="3086" w:type="dxa"/>
            <w:gridSpan w:val="5"/>
          </w:tcPr>
          <w:p w:rsid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Methanobacterium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Which of the plant group has gametophyte as a dominant phase? 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 Bryophytes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b) pteridophytes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Gymnosperms</w:t>
            </w:r>
          </w:p>
        </w:tc>
        <w:tc>
          <w:tcPr>
            <w:tcW w:w="3086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Angiosperms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Which of the following is a polycarpic perennial?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 Bambusa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b) Mangifera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Agave</w:t>
            </w:r>
          </w:p>
        </w:tc>
        <w:tc>
          <w:tcPr>
            <w:tcW w:w="3086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Musa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1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Vexillary aestivation is the characteristic of the family</w:t>
            </w:r>
          </w:p>
          <w:p w:rsidR="00A51FB0" w:rsidRPr="00A51FB0" w:rsidRDefault="00A51FB0" w:rsidP="00A60E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Asteraceae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Brassicaceae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3086" w:type="dxa"/>
            <w:gridSpan w:val="5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Solanaceae</w:t>
            </w:r>
          </w:p>
          <w:p w:rsidR="00A51FB0" w:rsidRPr="00A51FB0" w:rsidRDefault="00A51FB0" w:rsidP="00A60E5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1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The taxonomy which involves the similarities and dissimilarities among the immune system of different taxa is termed as 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5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chemotaxonomy</w:t>
            </w:r>
          </w:p>
        </w:tc>
        <w:tc>
          <w:tcPr>
            <w:tcW w:w="2211" w:type="dxa"/>
            <w:gridSpan w:val="4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Molecular   systematics</w:t>
            </w:r>
          </w:p>
          <w:p w:rsidR="00A51FB0" w:rsidRPr="00A51FB0" w:rsidRDefault="00A51FB0" w:rsidP="00A60E5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Serotaxonomy </w:t>
            </w:r>
          </w:p>
        </w:tc>
        <w:tc>
          <w:tcPr>
            <w:tcW w:w="2835" w:type="dxa"/>
            <w:gridSpan w:val="3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Numerical taxonomy</w:t>
            </w:r>
          </w:p>
          <w:p w:rsidR="00A51FB0" w:rsidRPr="00A51FB0" w:rsidRDefault="00A51FB0" w:rsidP="00A60E5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1F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The two subunits of ribosomes remain united at critical ion level of </w:t>
            </w:r>
          </w:p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 Magnesium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b) Calcium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Sodium</w:t>
            </w:r>
          </w:p>
        </w:tc>
        <w:tc>
          <w:tcPr>
            <w:tcW w:w="3086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Ferrous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1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The correct sequence in cell cycle is </w:t>
            </w:r>
          </w:p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S-M-G1-G2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S -G1-G2-M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G1-S- G2- M</w:t>
            </w:r>
          </w:p>
        </w:tc>
        <w:tc>
          <w:tcPr>
            <w:tcW w:w="3086" w:type="dxa"/>
            <w:gridSpan w:val="5"/>
          </w:tcPr>
          <w:p w:rsidR="00A51FB0" w:rsidRPr="00A51FB0" w:rsidRDefault="00A51FB0" w:rsidP="00A60E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M- G1-G2-S</w:t>
            </w:r>
          </w:p>
          <w:p w:rsidR="00A51FB0" w:rsidRPr="00A51FB0" w:rsidRDefault="00A51FB0" w:rsidP="00A60E5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1F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Which of the following is an secondary metabolites?</w:t>
            </w:r>
          </w:p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51FB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Enzymes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51FB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Amino acids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51FB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Vitamins</w:t>
            </w:r>
          </w:p>
        </w:tc>
        <w:tc>
          <w:tcPr>
            <w:tcW w:w="3086" w:type="dxa"/>
            <w:gridSpan w:val="5"/>
          </w:tcPr>
          <w:p w:rsidR="00A51FB0" w:rsidRPr="00A51FB0" w:rsidRDefault="00A51FB0" w:rsidP="00A51FB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Pigments</w:t>
            </w:r>
          </w:p>
          <w:p w:rsidR="00A51FB0" w:rsidRPr="00A51FB0" w:rsidRDefault="00A51FB0" w:rsidP="00A60E5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1F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Apical cell theory was proposed by </w:t>
            </w:r>
          </w:p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a)Strassburgur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b) Hofmeister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Schleiden</w:t>
            </w:r>
          </w:p>
        </w:tc>
        <w:tc>
          <w:tcPr>
            <w:tcW w:w="3086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Mettenius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51F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The common bottle cork is a product of </w:t>
            </w:r>
          </w:p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 Dermatogen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b) Phellogen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xylem</w:t>
            </w:r>
          </w:p>
        </w:tc>
        <w:tc>
          <w:tcPr>
            <w:tcW w:w="3086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Vascular cambium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1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Select the total stem parasite from the following 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 Zizyphus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b) orobanche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Loranthus</w:t>
            </w:r>
          </w:p>
        </w:tc>
        <w:tc>
          <w:tcPr>
            <w:tcW w:w="3086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Viscum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1F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Select the correct combination </w:t>
            </w:r>
          </w:p>
          <w:p w:rsidR="00A51FB0" w:rsidRPr="00A51FB0" w:rsidRDefault="000D0BC7" w:rsidP="000D0BC7">
            <w:pPr>
              <w:tabs>
                <w:tab w:val="left" w:pos="7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A51FB0" w:rsidRPr="00A51FB0" w:rsidTr="00606500">
        <w:trPr>
          <w:trHeight w:val="506"/>
        </w:trPr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0D0BC7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 Hooked leaf tip - zinc</w:t>
            </w:r>
          </w:p>
          <w:p w:rsidR="000D0BC7" w:rsidRDefault="000D0BC7" w:rsidP="000D0BC7">
            <w:pPr>
              <w:rPr>
                <w:rFonts w:ascii="Times New Roman" w:hAnsi="Times New Roman" w:cs="Times New Roman"/>
              </w:rPr>
            </w:pPr>
          </w:p>
          <w:p w:rsidR="000D0BC7" w:rsidRPr="00A51FB0" w:rsidRDefault="000D0BC7" w:rsidP="000D0BC7">
            <w:pPr>
              <w:ind w:right="-1024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Curled leafmargin – Potassium</w:t>
            </w:r>
          </w:p>
          <w:p w:rsidR="00A51FB0" w:rsidRPr="000D0BC7" w:rsidRDefault="00A51FB0" w:rsidP="000D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A51FB0" w:rsidRDefault="00A51FB0" w:rsidP="000D0BC7">
            <w:pPr>
              <w:ind w:right="-250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 xml:space="preserve">b) Delayed flowering </w:t>
            </w:r>
            <w:r w:rsidR="000D0BC7">
              <w:rPr>
                <w:rFonts w:ascii="Times New Roman" w:hAnsi="Times New Roman" w:cs="Times New Roman"/>
              </w:rPr>
              <w:t>–</w:t>
            </w:r>
            <w:r w:rsidRPr="00A51FB0">
              <w:rPr>
                <w:rFonts w:ascii="Times New Roman" w:hAnsi="Times New Roman" w:cs="Times New Roman"/>
              </w:rPr>
              <w:t xml:space="preserve"> </w:t>
            </w:r>
          </w:p>
          <w:p w:rsidR="000D0BC7" w:rsidRDefault="000D0BC7" w:rsidP="000D0BC7">
            <w:pPr>
              <w:jc w:val="both"/>
              <w:rPr>
                <w:rFonts w:ascii="Times New Roman" w:hAnsi="Times New Roman" w:cs="Times New Roman"/>
              </w:rPr>
            </w:pPr>
          </w:p>
          <w:p w:rsidR="000D0BC7" w:rsidRPr="00A51FB0" w:rsidRDefault="000D0BC7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Little leaf - Boron</w:t>
            </w:r>
          </w:p>
        </w:tc>
        <w:tc>
          <w:tcPr>
            <w:tcW w:w="2419" w:type="dxa"/>
            <w:gridSpan w:val="7"/>
          </w:tcPr>
          <w:p w:rsidR="00A51FB0" w:rsidRDefault="000D0BC7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Calcium</w:t>
            </w:r>
          </w:p>
          <w:p w:rsidR="000D0BC7" w:rsidRDefault="000D0BC7" w:rsidP="00A60E5D">
            <w:pPr>
              <w:rPr>
                <w:rFonts w:ascii="Times New Roman" w:hAnsi="Times New Roman" w:cs="Times New Roman"/>
              </w:rPr>
            </w:pPr>
          </w:p>
          <w:p w:rsidR="000D0BC7" w:rsidRDefault="000D0BC7" w:rsidP="00A60E5D">
            <w:pPr>
              <w:rPr>
                <w:rFonts w:ascii="Times New Roman" w:hAnsi="Times New Roman" w:cs="Times New Roman"/>
              </w:rPr>
            </w:pPr>
          </w:p>
          <w:p w:rsidR="00B27549" w:rsidRPr="00A51FB0" w:rsidRDefault="00B27549" w:rsidP="00A60E5D">
            <w:pPr>
              <w:rPr>
                <w:rFonts w:ascii="Times New Roman" w:hAnsi="Times New Roman" w:cs="Times New Roman"/>
              </w:rPr>
            </w:pP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1F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For every CO2 molecule entering the C3 cycle the number of ATP and NADPH required</w:t>
            </w:r>
          </w:p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rPr>
          <w:gridAfter w:val="1"/>
          <w:wAfter w:w="9" w:type="dxa"/>
        </w:trPr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 3 ATP+ 3 NADPH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b) 3 ATP+ 2NADPH</w:t>
            </w:r>
          </w:p>
        </w:tc>
        <w:tc>
          <w:tcPr>
            <w:tcW w:w="2410" w:type="dxa"/>
            <w:gridSpan w:val="6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2 ATP+ 2 NADPH</w:t>
            </w:r>
          </w:p>
        </w:tc>
        <w:tc>
          <w:tcPr>
            <w:tcW w:w="2835" w:type="dxa"/>
            <w:gridSpan w:val="3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2 ATP+ 3NADPH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1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The compound which links glycolysis and kreb’s cycle is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 Acetyl COA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b) Citric Acid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Succinic acid</w:t>
            </w:r>
          </w:p>
        </w:tc>
        <w:tc>
          <w:tcPr>
            <w:tcW w:w="3086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Pyruvic acid</w:t>
            </w:r>
          </w:p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1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4" w:type="dxa"/>
            <w:gridSpan w:val="18"/>
          </w:tcPr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Which of the following is an intermediate day plant?</w:t>
            </w:r>
          </w:p>
          <w:p w:rsidR="00A51FB0" w:rsidRPr="00A51FB0" w:rsidRDefault="00A51FB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B0" w:rsidRPr="00A51FB0" w:rsidTr="00606500">
        <w:tc>
          <w:tcPr>
            <w:tcW w:w="568" w:type="dxa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a) Sugarcane</w:t>
            </w:r>
          </w:p>
        </w:tc>
        <w:tc>
          <w:tcPr>
            <w:tcW w:w="2126" w:type="dxa"/>
            <w:gridSpan w:val="4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b) Potato</w:t>
            </w:r>
          </w:p>
        </w:tc>
        <w:tc>
          <w:tcPr>
            <w:tcW w:w="2168" w:type="dxa"/>
            <w:gridSpan w:val="5"/>
          </w:tcPr>
          <w:p w:rsidR="00A51FB0" w:rsidRP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c) Tobacco</w:t>
            </w:r>
          </w:p>
        </w:tc>
        <w:tc>
          <w:tcPr>
            <w:tcW w:w="3086" w:type="dxa"/>
            <w:gridSpan w:val="5"/>
          </w:tcPr>
          <w:p w:rsidR="00A51FB0" w:rsidRDefault="00A51FB0" w:rsidP="00A60E5D">
            <w:pPr>
              <w:rPr>
                <w:rFonts w:ascii="Times New Roman" w:hAnsi="Times New Roman" w:cs="Times New Roman"/>
              </w:rPr>
            </w:pPr>
            <w:r w:rsidRPr="00A51FB0">
              <w:rPr>
                <w:rFonts w:ascii="Times New Roman" w:hAnsi="Times New Roman" w:cs="Times New Roman"/>
              </w:rPr>
              <w:t>d) Wheat</w:t>
            </w:r>
          </w:p>
          <w:p w:rsidR="00606500" w:rsidRDefault="00606500" w:rsidP="00A60E5D">
            <w:pPr>
              <w:rPr>
                <w:rFonts w:ascii="Times New Roman" w:hAnsi="Times New Roman" w:cs="Times New Roman"/>
              </w:rPr>
            </w:pPr>
          </w:p>
          <w:p w:rsidR="00606500" w:rsidRPr="00A51FB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Which of the following have the highest number of species in nature?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Insects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Birds</w:t>
            </w:r>
          </w:p>
        </w:tc>
        <w:tc>
          <w:tcPr>
            <w:tcW w:w="2169" w:type="dxa"/>
            <w:gridSpan w:val="4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Angiosperms</w:t>
            </w:r>
          </w:p>
        </w:tc>
        <w:tc>
          <w:tcPr>
            <w:tcW w:w="3224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Fungi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 xml:space="preserve">Pneumatic bones are seen in 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mammals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Aves</w:t>
            </w:r>
          </w:p>
        </w:tc>
        <w:tc>
          <w:tcPr>
            <w:tcW w:w="2169" w:type="dxa"/>
            <w:gridSpan w:val="4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 xml:space="preserve">c) Reptiles </w:t>
            </w:r>
          </w:p>
        </w:tc>
        <w:tc>
          <w:tcPr>
            <w:tcW w:w="3224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 xml:space="preserve">d) Sponges 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Which of the following organisms is viviparous?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Periplaneta americana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gridSpan w:val="10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Diplotera punctata</w:t>
            </w: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Eurycotis floridana</w:t>
            </w:r>
          </w:p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gridSpan w:val="10"/>
          </w:tcPr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Blattella germanica</w:t>
            </w: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60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In which of the following disorders the immune cells attack and inflame the membranes around the joints?</w:t>
            </w:r>
          </w:p>
          <w:p w:rsidR="00606500" w:rsidRPr="00606500" w:rsidRDefault="00606500" w:rsidP="00A60E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:rsidR="00606500" w:rsidRPr="00606500" w:rsidRDefault="0060650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Rheumatoid arthritis</w:t>
            </w:r>
          </w:p>
        </w:tc>
        <w:tc>
          <w:tcPr>
            <w:tcW w:w="2177" w:type="dxa"/>
            <w:gridSpan w:val="4"/>
          </w:tcPr>
          <w:p w:rsidR="00606500" w:rsidRPr="00606500" w:rsidRDefault="0060650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Stickler syndrome</w:t>
            </w:r>
          </w:p>
        </w:tc>
        <w:tc>
          <w:tcPr>
            <w:tcW w:w="2169" w:type="dxa"/>
            <w:gridSpan w:val="4"/>
          </w:tcPr>
          <w:p w:rsidR="00606500" w:rsidRPr="00606500" w:rsidRDefault="0060650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Sjogren’s syndrome</w:t>
            </w:r>
          </w:p>
          <w:p w:rsidR="00606500" w:rsidRPr="00606500" w:rsidRDefault="00606500" w:rsidP="00A60E5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6"/>
          </w:tcPr>
          <w:p w:rsidR="00606500" w:rsidRPr="00606500" w:rsidRDefault="00606500" w:rsidP="00A60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Hypersensitivity</w:t>
            </w: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Choose the copper containing pigment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606500" w:rsidRPr="00606500" w:rsidRDefault="0060650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 xml:space="preserve">Oxyhaemoglobin </w:t>
            </w:r>
          </w:p>
        </w:tc>
        <w:tc>
          <w:tcPr>
            <w:tcW w:w="2261" w:type="dxa"/>
            <w:gridSpan w:val="4"/>
          </w:tcPr>
          <w:p w:rsidR="00606500" w:rsidRPr="00606500" w:rsidRDefault="0060650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Haemoglobin</w:t>
            </w:r>
          </w:p>
        </w:tc>
        <w:tc>
          <w:tcPr>
            <w:tcW w:w="2278" w:type="dxa"/>
            <w:gridSpan w:val="4"/>
          </w:tcPr>
          <w:p w:rsidR="00606500" w:rsidRPr="00606500" w:rsidRDefault="0060650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Haemocyanin</w:t>
            </w:r>
          </w:p>
        </w:tc>
        <w:tc>
          <w:tcPr>
            <w:tcW w:w="2981" w:type="dxa"/>
            <w:gridSpan w:val="5"/>
          </w:tcPr>
          <w:p w:rsidR="00606500" w:rsidRPr="00606500" w:rsidRDefault="00606500" w:rsidP="00A60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Chlorocruorin</w:t>
            </w:r>
          </w:p>
          <w:p w:rsidR="00606500" w:rsidRPr="00606500" w:rsidRDefault="00606500" w:rsidP="00A60E5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60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An adult has 32 permanent teeth which are of four different types and are called</w:t>
            </w:r>
          </w:p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 xml:space="preserve">a) Thecodont  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 xml:space="preserve"> b) Heterodont</w:t>
            </w:r>
          </w:p>
        </w:tc>
        <w:tc>
          <w:tcPr>
            <w:tcW w:w="2169" w:type="dxa"/>
            <w:gridSpan w:val="4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Diphyodont</w:t>
            </w:r>
          </w:p>
        </w:tc>
        <w:tc>
          <w:tcPr>
            <w:tcW w:w="3224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Lophodont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 xml:space="preserve">Pneumotaxic centre is present in </w:t>
            </w:r>
          </w:p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Pons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Cerebrum</w:t>
            </w:r>
          </w:p>
        </w:tc>
        <w:tc>
          <w:tcPr>
            <w:tcW w:w="2169" w:type="dxa"/>
            <w:gridSpan w:val="4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Cerebellum</w:t>
            </w:r>
          </w:p>
        </w:tc>
        <w:tc>
          <w:tcPr>
            <w:tcW w:w="3224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Medulla oblongata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6065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 xml:space="preserve">Electrocardiogram is a measure of </w:t>
            </w:r>
          </w:p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Heart rate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Ventricular contraction</w:t>
            </w:r>
          </w:p>
        </w:tc>
        <w:tc>
          <w:tcPr>
            <w:tcW w:w="2169" w:type="dxa"/>
            <w:gridSpan w:val="4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Volume of blood pumped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 xml:space="preserve">d) Electrical activity of heart </w:t>
            </w: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 patient with blood group ‘A’ was injured in an accident and lost blood which blood group should the doctor use?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AB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A/O</w:t>
            </w:r>
          </w:p>
        </w:tc>
        <w:tc>
          <w:tcPr>
            <w:tcW w:w="2169" w:type="dxa"/>
            <w:gridSpan w:val="4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B/O</w:t>
            </w:r>
          </w:p>
        </w:tc>
        <w:tc>
          <w:tcPr>
            <w:tcW w:w="3224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AB/A/B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The effect of antidiuretic hormone on the kidney is to increase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  <w:trHeight w:val="313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excretion of water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excretion of Na+</w:t>
            </w:r>
          </w:p>
        </w:tc>
        <w:tc>
          <w:tcPr>
            <w:tcW w:w="2412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Permeabillity of the distal nephron to water</w:t>
            </w:r>
          </w:p>
        </w:tc>
        <w:tc>
          <w:tcPr>
            <w:tcW w:w="2981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Glomerular filtration rate</w:t>
            </w: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Contraction of muscle is caused by</w:t>
            </w:r>
          </w:p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Myosin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Actin</w:t>
            </w:r>
          </w:p>
        </w:tc>
        <w:tc>
          <w:tcPr>
            <w:tcW w:w="2412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ATP</w:t>
            </w:r>
          </w:p>
        </w:tc>
        <w:tc>
          <w:tcPr>
            <w:tcW w:w="2981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Actomyosin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Cones are sensitive to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745D0C">
        <w:trPr>
          <w:gridAfter w:val="2"/>
          <w:wAfter w:w="860" w:type="dxa"/>
          <w:trHeight w:val="407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Dim light only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Bright light only</w:t>
            </w:r>
          </w:p>
        </w:tc>
        <w:tc>
          <w:tcPr>
            <w:tcW w:w="2700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Both dim and bright light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None of these</w:t>
            </w: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Pineal gland secretes _________ hormone</w:t>
            </w:r>
          </w:p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MSH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Melatonin</w:t>
            </w:r>
          </w:p>
        </w:tc>
        <w:tc>
          <w:tcPr>
            <w:tcW w:w="2169" w:type="dxa"/>
            <w:gridSpan w:val="4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FSH</w:t>
            </w:r>
          </w:p>
        </w:tc>
        <w:tc>
          <w:tcPr>
            <w:tcW w:w="3224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Insulin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Amphibians belong to the super class</w:t>
            </w:r>
          </w:p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Pisces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Agnatha</w:t>
            </w:r>
          </w:p>
        </w:tc>
        <w:tc>
          <w:tcPr>
            <w:tcW w:w="2169" w:type="dxa"/>
            <w:gridSpan w:val="4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 Gnathostomata</w:t>
            </w:r>
          </w:p>
        </w:tc>
        <w:tc>
          <w:tcPr>
            <w:tcW w:w="3224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tetrapoda</w:t>
            </w:r>
          </w:p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64" w:type="dxa"/>
            <w:gridSpan w:val="16"/>
          </w:tcPr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Which of the following structures does not belong to the “ limbic System”?</w:t>
            </w:r>
          </w:p>
          <w:p w:rsidR="00606500" w:rsidRPr="00606500" w:rsidRDefault="00606500" w:rsidP="00A6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6500" w:rsidRPr="00606500" w:rsidTr="00606500">
        <w:trPr>
          <w:gridAfter w:val="2"/>
          <w:wAfter w:w="860" w:type="dxa"/>
        </w:trPr>
        <w:tc>
          <w:tcPr>
            <w:tcW w:w="568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a) Amygdala</w:t>
            </w:r>
          </w:p>
        </w:tc>
        <w:tc>
          <w:tcPr>
            <w:tcW w:w="2188" w:type="dxa"/>
            <w:gridSpan w:val="5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b) Cingulate gyrus</w:t>
            </w:r>
          </w:p>
        </w:tc>
        <w:tc>
          <w:tcPr>
            <w:tcW w:w="2169" w:type="dxa"/>
            <w:gridSpan w:val="4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c)  hippocampus</w:t>
            </w:r>
          </w:p>
        </w:tc>
        <w:tc>
          <w:tcPr>
            <w:tcW w:w="3224" w:type="dxa"/>
            <w:gridSpan w:val="6"/>
          </w:tcPr>
          <w:p w:rsidR="00606500" w:rsidRPr="00606500" w:rsidRDefault="00606500" w:rsidP="00A60E5D">
            <w:pPr>
              <w:rPr>
                <w:rFonts w:ascii="Times New Roman" w:hAnsi="Times New Roman" w:cs="Times New Roman"/>
              </w:rPr>
            </w:pPr>
            <w:r w:rsidRPr="00606500">
              <w:rPr>
                <w:rFonts w:ascii="Times New Roman" w:hAnsi="Times New Roman" w:cs="Times New Roman"/>
              </w:rPr>
              <w:t>d) Lymphocytes</w:t>
            </w:r>
          </w:p>
        </w:tc>
      </w:tr>
    </w:tbl>
    <w:p w:rsidR="0044488C" w:rsidRDefault="0044488C">
      <w:pPr>
        <w:rPr>
          <w:rFonts w:ascii="Times New Roman" w:hAnsi="Times New Roman" w:cs="Times New Roman"/>
        </w:rPr>
      </w:pPr>
    </w:p>
    <w:p w:rsidR="00BB0BEE" w:rsidRDefault="00BB0BE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lang w:val="en-IN"/>
        </w:rPr>
      </w:pPr>
    </w:p>
    <w:p w:rsidR="009A69A5" w:rsidRDefault="009A69A5" w:rsidP="00BB0B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9A69A5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ANSWER KEY</w:t>
      </w:r>
    </w:p>
    <w:p w:rsidR="009A69A5" w:rsidRDefault="009A69A5" w:rsidP="00BB0B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tbl>
      <w:tblPr>
        <w:tblStyle w:val="TableGrid"/>
        <w:tblW w:w="7657" w:type="dxa"/>
        <w:tblInd w:w="861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0248B" w:rsidRPr="002000F1" w:rsidTr="002000F1"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16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31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46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17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32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47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B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18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33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48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B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19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34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49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20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35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7F2B70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50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C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6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21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36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51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B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7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22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37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52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8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23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38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53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D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9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24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39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54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B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10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25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40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55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C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11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26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41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56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D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12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27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42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57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B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13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28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43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58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B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14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29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44</w:t>
            </w:r>
          </w:p>
        </w:tc>
        <w:tc>
          <w:tcPr>
            <w:tcW w:w="957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59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D</w:t>
            </w:r>
          </w:p>
        </w:tc>
      </w:tr>
      <w:tr w:rsidR="00F0248B" w:rsidRPr="002000F1" w:rsidTr="002000F1"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15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  <w:bookmarkStart w:id="0" w:name="_GoBack"/>
            <w:bookmarkEnd w:id="0"/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  <w:lang w:val="en-IN"/>
              </w:rPr>
            </w:pPr>
            <w:r w:rsidRPr="002000F1">
              <w:rPr>
                <w:sz w:val="36"/>
                <w:szCs w:val="36"/>
              </w:rPr>
              <w:t>30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2000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2000F1">
              <w:rPr>
                <w:sz w:val="36"/>
                <w:szCs w:val="36"/>
              </w:rPr>
              <w:t>45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IN"/>
              </w:rPr>
            </w:pPr>
            <w:r w:rsidRPr="002000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57" w:type="dxa"/>
          </w:tcPr>
          <w:p w:rsidR="00F0248B" w:rsidRPr="002000F1" w:rsidRDefault="00F0248B" w:rsidP="00F8530A">
            <w:pPr>
              <w:pStyle w:val="ListParagraph"/>
              <w:ind w:left="0"/>
              <w:jc w:val="center"/>
              <w:rPr>
                <w:sz w:val="36"/>
                <w:szCs w:val="36"/>
                <w:lang w:val="en-IN"/>
              </w:rPr>
            </w:pPr>
            <w:r w:rsidRPr="002000F1">
              <w:rPr>
                <w:sz w:val="36"/>
                <w:szCs w:val="36"/>
              </w:rPr>
              <w:t>60</w:t>
            </w:r>
          </w:p>
        </w:tc>
        <w:tc>
          <w:tcPr>
            <w:tcW w:w="958" w:type="dxa"/>
          </w:tcPr>
          <w:p w:rsidR="00F0248B" w:rsidRPr="002000F1" w:rsidRDefault="00F0248B" w:rsidP="00A64E8C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36"/>
                <w:szCs w:val="36"/>
              </w:rPr>
            </w:pPr>
            <w:r w:rsidRPr="002000F1">
              <w:rPr>
                <w:rFonts w:cstheme="minorHAnsi"/>
                <w:b/>
                <w:sz w:val="36"/>
                <w:szCs w:val="36"/>
              </w:rPr>
              <w:t>D</w:t>
            </w:r>
          </w:p>
        </w:tc>
      </w:tr>
    </w:tbl>
    <w:p w:rsidR="009A69A5" w:rsidRPr="009A69A5" w:rsidRDefault="009A69A5" w:rsidP="00CA67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sectPr w:rsidR="009A69A5" w:rsidRPr="009A69A5" w:rsidSect="00B27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8A" w:rsidRDefault="0046148A" w:rsidP="00A60E5D">
      <w:pPr>
        <w:spacing w:after="0" w:line="240" w:lineRule="auto"/>
      </w:pPr>
      <w:r>
        <w:separator/>
      </w:r>
    </w:p>
  </w:endnote>
  <w:endnote w:type="continuationSeparator" w:id="1">
    <w:p w:rsidR="0046148A" w:rsidRDefault="0046148A" w:rsidP="00A6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ANAVIL-Avvaiyar">
    <w:panose1 w:val="00000000000000000000"/>
    <w:charset w:val="00"/>
    <w:family w:val="modern"/>
    <w:notTrueType/>
    <w:pitch w:val="variable"/>
    <w:sig w:usb0="800000AF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7B" w:rsidRDefault="00CA67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7B" w:rsidRDefault="00CA67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7B" w:rsidRDefault="00CA6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8A" w:rsidRDefault="0046148A" w:rsidP="00A60E5D">
      <w:pPr>
        <w:spacing w:after="0" w:line="240" w:lineRule="auto"/>
      </w:pPr>
      <w:r>
        <w:separator/>
      </w:r>
    </w:p>
  </w:footnote>
  <w:footnote w:type="continuationSeparator" w:id="1">
    <w:p w:rsidR="0046148A" w:rsidRDefault="0046148A" w:rsidP="00A6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7B" w:rsidRDefault="00D818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982079" o:spid="_x0000_s7173" type="#_x0000_t136" style="position:absolute;margin-left:0;margin-top:0;width:612.45pt;height:4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GOVERNMENT NEET COACH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7B" w:rsidRDefault="00D818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982080" o:spid="_x0000_s7174" type="#_x0000_t136" style="position:absolute;margin-left:0;margin-top:0;width:612.45pt;height:4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GOVERNMENT NEET COACHIN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7B" w:rsidRDefault="00D818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982078" o:spid="_x0000_s7172" type="#_x0000_t136" style="position:absolute;margin-left:0;margin-top:0;width:612.45pt;height:4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GOVERNMENT NEET COACHIN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60B"/>
    <w:multiLevelType w:val="hybridMultilevel"/>
    <w:tmpl w:val="B3344F74"/>
    <w:lvl w:ilvl="0" w:tplc="04D0FD4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7E7B7A"/>
    <w:multiLevelType w:val="hybridMultilevel"/>
    <w:tmpl w:val="88E2BEBE"/>
    <w:lvl w:ilvl="0" w:tplc="BCFEEB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4A11D9"/>
    <w:multiLevelType w:val="hybridMultilevel"/>
    <w:tmpl w:val="2EE8CFC2"/>
    <w:lvl w:ilvl="0" w:tplc="744CF91C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2C17D5C"/>
    <w:multiLevelType w:val="hybridMultilevel"/>
    <w:tmpl w:val="D32838B2"/>
    <w:lvl w:ilvl="0" w:tplc="1E82E55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2317"/>
    <w:multiLevelType w:val="hybridMultilevel"/>
    <w:tmpl w:val="1BB2F6FE"/>
    <w:lvl w:ilvl="0" w:tplc="C02003C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53038C0"/>
    <w:multiLevelType w:val="hybridMultilevel"/>
    <w:tmpl w:val="B4FCBE9C"/>
    <w:lvl w:ilvl="0" w:tplc="F27657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2656915"/>
    <w:multiLevelType w:val="hybridMultilevel"/>
    <w:tmpl w:val="DCA65FC2"/>
    <w:lvl w:ilvl="0" w:tplc="22266EF4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A4369"/>
    <w:multiLevelType w:val="hybridMultilevel"/>
    <w:tmpl w:val="A77E00FE"/>
    <w:lvl w:ilvl="0" w:tplc="AC28F71C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449B2AE1"/>
    <w:multiLevelType w:val="hybridMultilevel"/>
    <w:tmpl w:val="02389446"/>
    <w:lvl w:ilvl="0" w:tplc="770EB186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54E73"/>
    <w:multiLevelType w:val="hybridMultilevel"/>
    <w:tmpl w:val="1DBAB186"/>
    <w:lvl w:ilvl="0" w:tplc="546AD378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0">
    <w:nsid w:val="612102A4"/>
    <w:multiLevelType w:val="hybridMultilevel"/>
    <w:tmpl w:val="1BB2F6FE"/>
    <w:lvl w:ilvl="0" w:tplc="C02003C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8827FFD"/>
    <w:multiLevelType w:val="hybridMultilevel"/>
    <w:tmpl w:val="FA88E3B0"/>
    <w:lvl w:ilvl="0" w:tplc="5808C77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41372C"/>
    <w:multiLevelType w:val="hybridMultilevel"/>
    <w:tmpl w:val="2192451E"/>
    <w:lvl w:ilvl="0" w:tplc="B5A278F8">
      <w:start w:val="1"/>
      <w:numFmt w:val="lowerLetter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6AE77671"/>
    <w:multiLevelType w:val="hybridMultilevel"/>
    <w:tmpl w:val="3EF6C91E"/>
    <w:lvl w:ilvl="0" w:tplc="2FA66C3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1C599C"/>
    <w:multiLevelType w:val="hybridMultilevel"/>
    <w:tmpl w:val="25361068"/>
    <w:lvl w:ilvl="0" w:tplc="F2A89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B2E17"/>
    <w:multiLevelType w:val="hybridMultilevel"/>
    <w:tmpl w:val="4FACEB54"/>
    <w:lvl w:ilvl="0" w:tplc="13D65C8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7595167"/>
    <w:multiLevelType w:val="hybridMultilevel"/>
    <w:tmpl w:val="A4FCDE78"/>
    <w:lvl w:ilvl="0" w:tplc="234C6212">
      <w:start w:val="1"/>
      <w:numFmt w:val="lowerLetter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7BE85656"/>
    <w:multiLevelType w:val="hybridMultilevel"/>
    <w:tmpl w:val="778C9864"/>
    <w:lvl w:ilvl="0" w:tplc="9DDC817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A51FB0"/>
    <w:rsid w:val="000D0BC7"/>
    <w:rsid w:val="001423F8"/>
    <w:rsid w:val="00162F31"/>
    <w:rsid w:val="001D6410"/>
    <w:rsid w:val="002000F1"/>
    <w:rsid w:val="00311A64"/>
    <w:rsid w:val="00320AA8"/>
    <w:rsid w:val="0044488C"/>
    <w:rsid w:val="0046148A"/>
    <w:rsid w:val="004A4EDE"/>
    <w:rsid w:val="004A587E"/>
    <w:rsid w:val="00606500"/>
    <w:rsid w:val="0064110E"/>
    <w:rsid w:val="00662C0A"/>
    <w:rsid w:val="007338F5"/>
    <w:rsid w:val="00745D0C"/>
    <w:rsid w:val="007656B9"/>
    <w:rsid w:val="007F2B70"/>
    <w:rsid w:val="008A2F3D"/>
    <w:rsid w:val="008C55BD"/>
    <w:rsid w:val="009A69A5"/>
    <w:rsid w:val="009C2507"/>
    <w:rsid w:val="00A51FB0"/>
    <w:rsid w:val="00A60E5D"/>
    <w:rsid w:val="00A64E8C"/>
    <w:rsid w:val="00AC1131"/>
    <w:rsid w:val="00AF20AB"/>
    <w:rsid w:val="00B27549"/>
    <w:rsid w:val="00B537EB"/>
    <w:rsid w:val="00B83BA6"/>
    <w:rsid w:val="00BA5F5F"/>
    <w:rsid w:val="00BB0BEE"/>
    <w:rsid w:val="00BF2A8A"/>
    <w:rsid w:val="00BF5ABF"/>
    <w:rsid w:val="00C663D4"/>
    <w:rsid w:val="00CA39A0"/>
    <w:rsid w:val="00CA677B"/>
    <w:rsid w:val="00D818CD"/>
    <w:rsid w:val="00DE0CDF"/>
    <w:rsid w:val="00DF3265"/>
    <w:rsid w:val="00DF7F82"/>
    <w:rsid w:val="00E26EDB"/>
    <w:rsid w:val="00EA5108"/>
    <w:rsid w:val="00F0248B"/>
    <w:rsid w:val="00F3124F"/>
    <w:rsid w:val="00F8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E5D"/>
  </w:style>
  <w:style w:type="paragraph" w:styleId="Footer">
    <w:name w:val="footer"/>
    <w:basedOn w:val="Normal"/>
    <w:link w:val="FooterChar"/>
    <w:uiPriority w:val="99"/>
    <w:semiHidden/>
    <w:unhideWhenUsed/>
    <w:rsid w:val="00A6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2019-08-06T05:28:00Z</cp:lastPrinted>
  <dcterms:created xsi:type="dcterms:W3CDTF">2019-08-05T07:18:00Z</dcterms:created>
  <dcterms:modified xsi:type="dcterms:W3CDTF">2019-08-06T05:28:00Z</dcterms:modified>
</cp:coreProperties>
</file>