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78A" w:rsidRDefault="00244ECD" w:rsidP="002D6A67">
      <w:pPr>
        <w:spacing w:after="0" w:line="240" w:lineRule="auto"/>
        <w:rPr>
          <w:rFonts w:ascii="Latha" w:hAnsi="Latha" w:cs="Latha"/>
        </w:rPr>
      </w:pPr>
      <w:r>
        <w:rPr>
          <w:rFonts w:ascii="Latha" w:hAnsi="Latha" w:cs="Latha"/>
        </w:rPr>
        <w:t>அனைத்து வகை போட்டித் தேர்வுகளுக்கான முக்கிய அறிவுரைகள்</w:t>
      </w:r>
    </w:p>
    <w:p w:rsidR="00244ECD" w:rsidRDefault="00244ECD" w:rsidP="002D6A67">
      <w:pPr>
        <w:spacing w:after="0" w:line="240" w:lineRule="auto"/>
        <w:rPr>
          <w:rFonts w:ascii="Latha" w:hAnsi="Latha" w:cs="Latha"/>
        </w:rPr>
      </w:pPr>
    </w:p>
    <w:p w:rsidR="00244ECD" w:rsidRDefault="00244ECD" w:rsidP="008503DB">
      <w:pPr>
        <w:spacing w:after="0" w:line="240" w:lineRule="auto"/>
        <w:jc w:val="both"/>
        <w:rPr>
          <w:rFonts w:ascii="Latha" w:hAnsi="Latha" w:cs="Latha"/>
        </w:rPr>
      </w:pPr>
      <w:r>
        <w:rPr>
          <w:rFonts w:ascii="Latha" w:hAnsi="Latha" w:cs="Latha"/>
        </w:rPr>
        <w:tab/>
        <w:t xml:space="preserve">பள்ளிக் கல்வித்துறை </w:t>
      </w:r>
      <w:r w:rsidR="008503DB">
        <w:rPr>
          <w:rFonts w:ascii="Latha" w:hAnsi="Latha" w:cs="Latha"/>
        </w:rPr>
        <w:t>–</w:t>
      </w:r>
      <w:r>
        <w:rPr>
          <w:rFonts w:ascii="Latha" w:hAnsi="Latha" w:cs="Latha"/>
        </w:rPr>
        <w:t xml:space="preserve">அனைத்து வகை போட்டித் தேர்வுகளிலும் பங்கு பெறும் வகையில் </w:t>
      </w:r>
      <w:r w:rsidR="008503DB">
        <w:rPr>
          <w:rFonts w:ascii="Latha" w:hAnsi="Latha" w:cs="Latha"/>
        </w:rPr>
        <w:t>தொடுவானம் பயிற்சி வகுப்புகள் (VSAT) 25.03.2019 முதல் நடைபெறும். இப்பயிற்சிக்கான கால அட்டவணை தொடுவான பயிற்சி மைய தலைமை ஆசிரியர்களின் மின்னஞ்சல் முகவரிக்கு அனுப்பப்பட்டுள்ளது. பயிற்சி வகுப்புகள் நடத்த பொறுப்பான ஆசிரியர்களை நியமித்து, பயிற்சிகள் சிறப்பாக நடைபெற நடவடிக்கை எடுக்கும்படி தொடுவான பயிற்சி வகுப்புகள் நடைபெறும் பள்ளித் தலைமை ஆசிரியர்கள் கேட்டுக் கொள்ளப்படுகிறார்கள்.</w:t>
      </w:r>
    </w:p>
    <w:p w:rsidR="008503DB" w:rsidRDefault="008503DB" w:rsidP="008503DB">
      <w:pPr>
        <w:spacing w:after="0" w:line="240" w:lineRule="auto"/>
        <w:jc w:val="both"/>
        <w:rPr>
          <w:rFonts w:ascii="Latha" w:hAnsi="Latha" w:cs="Latha"/>
        </w:rPr>
      </w:pPr>
    </w:p>
    <w:p w:rsidR="008503DB" w:rsidRDefault="008503DB" w:rsidP="008503DB">
      <w:pPr>
        <w:spacing w:after="0" w:line="240" w:lineRule="auto"/>
        <w:ind w:left="5040"/>
        <w:jc w:val="center"/>
        <w:rPr>
          <w:rFonts w:ascii="Latha" w:hAnsi="Latha" w:cs="Latha"/>
        </w:rPr>
      </w:pPr>
      <w:r>
        <w:rPr>
          <w:rFonts w:ascii="Latha" w:hAnsi="Latha" w:cs="Latha"/>
        </w:rPr>
        <w:t>முதன்மைக் கல்வி அலுவலர்,</w:t>
      </w:r>
    </w:p>
    <w:p w:rsidR="008503DB" w:rsidRDefault="008503DB" w:rsidP="008503DB">
      <w:pPr>
        <w:spacing w:after="0" w:line="240" w:lineRule="auto"/>
        <w:ind w:left="5040"/>
        <w:jc w:val="center"/>
        <w:rPr>
          <w:rFonts w:ascii="Latha" w:hAnsi="Latha" w:cs="Latha"/>
        </w:rPr>
      </w:pPr>
      <w:r>
        <w:rPr>
          <w:rFonts w:ascii="Latha" w:hAnsi="Latha" w:cs="Latha"/>
        </w:rPr>
        <w:t>வேலூர்.</w:t>
      </w:r>
    </w:p>
    <w:p w:rsidR="008503DB" w:rsidRDefault="008503DB" w:rsidP="008503DB">
      <w:pPr>
        <w:spacing w:after="0" w:line="240" w:lineRule="auto"/>
        <w:rPr>
          <w:rFonts w:ascii="Latha" w:hAnsi="Latha" w:cs="Latha"/>
        </w:rPr>
      </w:pPr>
      <w:r>
        <w:rPr>
          <w:rFonts w:ascii="Latha" w:hAnsi="Latha" w:cs="Latha"/>
        </w:rPr>
        <w:t>பெறுநர்</w:t>
      </w:r>
    </w:p>
    <w:p w:rsidR="008503DB" w:rsidRPr="00244ECD" w:rsidRDefault="008503DB" w:rsidP="008503DB">
      <w:pPr>
        <w:spacing w:after="0" w:line="240" w:lineRule="auto"/>
        <w:rPr>
          <w:rFonts w:ascii="Latha" w:hAnsi="Latha" w:cs="Latha"/>
        </w:rPr>
      </w:pPr>
      <w:r>
        <w:rPr>
          <w:rFonts w:ascii="Latha" w:hAnsi="Latha" w:cs="Latha"/>
        </w:rPr>
        <w:t>சார்ந்த பள்ளித் தலைமை ஆசிரியர்கள்</w:t>
      </w:r>
    </w:p>
    <w:sectPr w:rsidR="008503DB" w:rsidRPr="00244ECD" w:rsidSect="002D6A67">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FB5B7A"/>
    <w:rsid w:val="00244ECD"/>
    <w:rsid w:val="002D6A67"/>
    <w:rsid w:val="0062078A"/>
    <w:rsid w:val="008503DB"/>
    <w:rsid w:val="00FB5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7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2019-03-19T10:05:00Z</dcterms:created>
  <dcterms:modified xsi:type="dcterms:W3CDTF">2019-03-19T10:20:00Z</dcterms:modified>
</cp:coreProperties>
</file>