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E" w:rsidRDefault="00223FFE" w:rsidP="000F42E4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23FFE" w:rsidRDefault="00223FFE" w:rsidP="000F42E4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F42E4" w:rsidRDefault="000F42E4" w:rsidP="000F42E4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0F42E4" w:rsidRDefault="000F42E4" w:rsidP="000F42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 xml:space="preserve">©.10539/&lt;4/2018           ehŸ   26.12.2018   </w:t>
      </w:r>
    </w:p>
    <w:p w:rsidR="000F42E4" w:rsidRPr="000255DC" w:rsidRDefault="000F42E4" w:rsidP="000F42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F42E4" w:rsidRDefault="000F42E4" w:rsidP="000F42E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F42E4" w:rsidRPr="000255DC" w:rsidRDefault="000F42E4" w:rsidP="000F42E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2018-19« fšéah©L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k¤Âa fšé cjé¤ bjhif Â£l« - bg©fšé C¡Fé¥ò¤ Â£l« (</w:t>
      </w:r>
      <w:r w:rsidRPr="001D46C1">
        <w:rPr>
          <w:rFonts w:asciiTheme="majorHAnsi" w:hAnsiTheme="majorHAnsi" w:cs="TAU-Marutham"/>
          <w:sz w:val="24"/>
          <w:szCs w:val="24"/>
        </w:rPr>
        <w:t>National Scheme of Incentive to Girls for Secondary Educat</w:t>
      </w:r>
      <w:r>
        <w:rPr>
          <w:rFonts w:asciiTheme="majorHAnsi" w:hAnsiTheme="majorHAnsi" w:cs="TAU-Marutham"/>
          <w:sz w:val="24"/>
          <w:szCs w:val="24"/>
        </w:rPr>
        <w:t>i</w:t>
      </w:r>
      <w:r w:rsidRPr="001D46C1">
        <w:rPr>
          <w:rFonts w:asciiTheme="majorHAnsi" w:hAnsiTheme="majorHAnsi" w:cs="TAU-Marutham"/>
          <w:sz w:val="24"/>
          <w:szCs w:val="24"/>
        </w:rPr>
        <w:t>o</w:t>
      </w:r>
      <w:r>
        <w:rPr>
          <w:rFonts w:asciiTheme="majorHAnsi" w:hAnsiTheme="majorHAnsi" w:cs="TAU-Marutham"/>
          <w:sz w:val="24"/>
          <w:szCs w:val="24"/>
        </w:rPr>
        <w:t>n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muR / muR cjébgW« gŸëfëš 9« tF¥ò gæY« </w:t>
      </w:r>
      <w:r w:rsidRPr="00DE285B">
        <w:rPr>
          <w:rFonts w:asciiTheme="majorHAnsi" w:hAnsiTheme="majorHAnsi" w:cs="TAU-Marutham"/>
          <w:sz w:val="24"/>
          <w:szCs w:val="24"/>
        </w:rPr>
        <w:t>SC/ST</w:t>
      </w:r>
      <w:r>
        <w:rPr>
          <w:rFonts w:ascii="VANAVIL-Avvaiyar" w:hAnsi="VANAVIL-Avvaiyar" w:cs="TAU-Marutham"/>
          <w:sz w:val="24"/>
          <w:szCs w:val="24"/>
        </w:rPr>
        <w:t xml:space="preserve"> khzéfŸ k‰W« </w:t>
      </w:r>
      <w:r w:rsidRPr="00DE285B">
        <w:rPr>
          <w:rFonts w:asciiTheme="majorHAnsi" w:hAnsiTheme="majorHAnsi" w:cs="TAU-Marutham"/>
          <w:sz w:val="24"/>
          <w:szCs w:val="24"/>
        </w:rPr>
        <w:t>KG</w:t>
      </w:r>
      <w:r>
        <w:rPr>
          <w:rFonts w:asciiTheme="majorHAnsi" w:hAnsiTheme="majorHAnsi" w:cs="TAU-Marutham"/>
          <w:sz w:val="24"/>
          <w:szCs w:val="24"/>
        </w:rPr>
        <w:t>B</w:t>
      </w:r>
      <w:r w:rsidRPr="00DE285B">
        <w:rPr>
          <w:rFonts w:asciiTheme="majorHAnsi" w:hAnsiTheme="majorHAnsi" w:cs="TAU-Marutham"/>
          <w:sz w:val="24"/>
          <w:szCs w:val="24"/>
        </w:rPr>
        <w:t>V</w:t>
      </w:r>
      <w:r>
        <w:rPr>
          <w:rFonts w:ascii="VANAVIL-Avvaiyar" w:hAnsi="VANAVIL-Avvaiyar" w:cs="TAU-Marutham"/>
          <w:sz w:val="24"/>
          <w:szCs w:val="24"/>
        </w:rPr>
        <w:t xml:space="preserve"> gŸëæš v£lh« tF¥ò gæ‹w mid¤J khzéfë‹ étu§fis nrfç¤jš bjhl®ghf -Ïa¡Feç‹ m¿ÎiufŸ tH§Fjš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F42E4" w:rsidRPr="000255DC" w:rsidRDefault="000F42E4" w:rsidP="000F42E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F42E4" w:rsidRPr="000255DC" w:rsidRDefault="000F42E4" w:rsidP="000F42E4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>br‹id-6, jäœehL gŸë¡ fšé Ïa¡Feç‹ brašKiwfŸ e.f.v©.077444/v«/Ï4/2018,                      ehŸ 18.12.2018</w:t>
      </w:r>
    </w:p>
    <w:p w:rsidR="000F42E4" w:rsidRPr="007A445D" w:rsidRDefault="000F42E4" w:rsidP="000F42E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F42E4" w:rsidRDefault="000F42E4" w:rsidP="00223FF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gh®itæš fhQ« brašKiwfë‹go nk‰fh© bghUŸ rh®ªJ                2018-2019« fšéah©o‰fhd k¤Âa fšé cjé¤ bjhif Â£lkhd bg©fšé C¡Fé¥ò¤ Â£l¤Â‰F (</w:t>
      </w:r>
      <w:r w:rsidRPr="001D46C1">
        <w:rPr>
          <w:rFonts w:asciiTheme="majorHAnsi" w:hAnsiTheme="majorHAnsi" w:cs="TAU-Marutham"/>
          <w:sz w:val="24"/>
          <w:szCs w:val="24"/>
        </w:rPr>
        <w:t>National Scheme of Incentive to Girls for Secondary Educat</w:t>
      </w:r>
      <w:r>
        <w:rPr>
          <w:rFonts w:asciiTheme="majorHAnsi" w:hAnsiTheme="majorHAnsi" w:cs="TAU-Marutham"/>
          <w:sz w:val="24"/>
          <w:szCs w:val="24"/>
        </w:rPr>
        <w:t>i</w:t>
      </w:r>
      <w:r w:rsidRPr="001D46C1">
        <w:rPr>
          <w:rFonts w:asciiTheme="majorHAnsi" w:hAnsiTheme="majorHAnsi" w:cs="TAU-Marutham"/>
          <w:sz w:val="24"/>
          <w:szCs w:val="24"/>
        </w:rPr>
        <w:t>o</w:t>
      </w:r>
      <w:r>
        <w:rPr>
          <w:rFonts w:asciiTheme="majorHAnsi" w:hAnsiTheme="majorHAnsi" w:cs="TAU-Marutham"/>
          <w:sz w:val="24"/>
          <w:szCs w:val="24"/>
        </w:rPr>
        <w:t>n</w:t>
      </w:r>
      <w:r>
        <w:rPr>
          <w:rFonts w:ascii="VANAVIL-Avvaiyar" w:hAnsi="VANAVIL-Avvaiyar" w:cs="TAU-Marutham"/>
          <w:sz w:val="24"/>
          <w:szCs w:val="24"/>
        </w:rPr>
        <w:t>) khzéfë‹ étu§fis nrfç¤jš bjhl®ghf Ñœ¡fhQ« m¿ÎiufŸ tH§f¥gL»wJ.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/ muR cjé bgW« gŸëfëš 9« tF¥ò gæY« mid¤J </w:t>
      </w:r>
      <w:r w:rsidRPr="00DE285B">
        <w:rPr>
          <w:rFonts w:asciiTheme="majorHAnsi" w:hAnsiTheme="majorHAnsi" w:cs="TAU-Marutham"/>
          <w:sz w:val="24"/>
          <w:szCs w:val="24"/>
        </w:rPr>
        <w:t>SC/ST</w:t>
      </w:r>
      <w:r>
        <w:rPr>
          <w:rFonts w:ascii="VANAVIL-Avvaiyar" w:hAnsi="VANAVIL-Avvaiyar" w:cs="TAU-Marutham"/>
          <w:sz w:val="24"/>
          <w:szCs w:val="24"/>
        </w:rPr>
        <w:t xml:space="preserve"> khzéfŸ k‰W« </w:t>
      </w:r>
      <w:r w:rsidRPr="00DE285B">
        <w:rPr>
          <w:rFonts w:asciiTheme="majorHAnsi" w:hAnsiTheme="majorHAnsi" w:cs="TAU-Marutham"/>
          <w:sz w:val="24"/>
          <w:szCs w:val="24"/>
        </w:rPr>
        <w:t>KG</w:t>
      </w:r>
      <w:r>
        <w:rPr>
          <w:rFonts w:asciiTheme="majorHAnsi" w:hAnsiTheme="majorHAnsi" w:cs="TAU-Marutham"/>
          <w:sz w:val="24"/>
          <w:szCs w:val="24"/>
        </w:rPr>
        <w:t>B</w:t>
      </w:r>
      <w:r w:rsidRPr="00DE285B">
        <w:rPr>
          <w:rFonts w:asciiTheme="majorHAnsi" w:hAnsiTheme="majorHAnsi" w:cs="TAU-Marutham"/>
          <w:sz w:val="24"/>
          <w:szCs w:val="24"/>
        </w:rPr>
        <w:t>V</w:t>
      </w:r>
      <w:r>
        <w:rPr>
          <w:rFonts w:ascii="VANAVIL-Avvaiyar" w:hAnsi="VANAVIL-Avvaiyar" w:cs="TAU-Marutham"/>
          <w:sz w:val="24"/>
          <w:szCs w:val="24"/>
        </w:rPr>
        <w:t xml:space="preserve"> gŸëæš v£lh« tF¥ò gæ‹W muR / muR cjébgW« gŸëfëš 9« tF¥ò gæY« mid¤J khzéfS« Ï¤Â£l¤Â‰F jFÂ bg‰wt®fŸ.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gŸë¡ fšé¤Jiwæ‹ Ñœ brašgL« mid¤J muR / muR cjébgW« gŸëfëèUªJ mid¤J khzéfë‹ étu§fŸ bgw nt©L«.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F652B5">
        <w:rPr>
          <w:rFonts w:asciiTheme="majorHAnsi" w:hAnsiTheme="majorHAnsi" w:cs="TAU-Marutham"/>
          <w:sz w:val="24"/>
          <w:szCs w:val="24"/>
        </w:rPr>
        <w:t>EMIS</w:t>
      </w:r>
      <w:r>
        <w:rPr>
          <w:rFonts w:ascii="VANAVIL-Avvaiyar" w:hAnsi="VANAVIL-Avvaiyar" w:cs="TAU-Marutham"/>
          <w:sz w:val="24"/>
          <w:szCs w:val="24"/>
        </w:rPr>
        <w:t xml:space="preserve"> Ïiza js¤ÂYŸs mid¤J khzéfS¡F« é©z¥Ã¡f njitahd K‹nd‰ghLfis brŒjš nt©L«.  xU khzéÍ« éLgl¡ TlhJ.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Ïiz¥Ãš bfhL¡f¥g£LŸs got« (2)I jFÂ bg‰w mid¤J khzéfëlK« ó®¤Â brŒJ bgw nt©L«.</w:t>
      </w:r>
    </w:p>
    <w:p w:rsidR="000F42E4" w:rsidRDefault="00310663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05</w:t>
      </w:r>
      <w:r w:rsidR="000F42E4">
        <w:rPr>
          <w:rFonts w:ascii="VANAVIL-Avvaiyar" w:hAnsi="VANAVIL-Avvaiyar" w:cs="TAU-Marutham"/>
          <w:sz w:val="24"/>
          <w:szCs w:val="24"/>
        </w:rPr>
        <w:t xml:space="preserve">.01.2019-¡FŸ mid¤J khzéfë‹ é©z¥g§fS« kht£l mséš nrfç¡F« </w:t>
      </w:r>
      <w:r>
        <w:rPr>
          <w:rFonts w:ascii="VANAVIL-Avvaiyar" w:hAnsi="VANAVIL-Avvaiyar" w:cs="TAU-Marutham"/>
          <w:sz w:val="24"/>
          <w:szCs w:val="24"/>
        </w:rPr>
        <w:t>gâfis</w:t>
      </w:r>
      <w:r w:rsidR="000F42E4">
        <w:rPr>
          <w:rFonts w:ascii="VANAVIL-Avvaiyar" w:hAnsi="VANAVIL-Avvaiyar" w:cs="TAU-Marutham"/>
          <w:sz w:val="24"/>
          <w:szCs w:val="24"/>
        </w:rPr>
        <w:t xml:space="preserve"> ãiwÎ brŒ</w:t>
      </w:r>
      <w:r>
        <w:rPr>
          <w:rFonts w:ascii="VANAVIL-Avvaiyar" w:hAnsi="VANAVIL-Avvaiyar" w:cs="TAU-Marutham"/>
          <w:sz w:val="24"/>
          <w:szCs w:val="24"/>
        </w:rPr>
        <w:t>J mj‰fhd m¿¡ifæid</w:t>
      </w:r>
      <w:r w:rsidR="00516385">
        <w:rPr>
          <w:rFonts w:ascii="VANAVIL-Avvaiyar" w:hAnsi="VANAVIL-Avvaiyar" w:cs="TAU-Marutham"/>
          <w:sz w:val="24"/>
          <w:szCs w:val="24"/>
        </w:rPr>
        <w:t xml:space="preserve"> fšé kht£l¡ mséš</w:t>
      </w:r>
      <w:r>
        <w:rPr>
          <w:rFonts w:ascii="VANAVIL-Avvaiyar" w:hAnsi="VANAVIL-Avvaiyar" w:cs="TAU-Marutham"/>
          <w:sz w:val="24"/>
          <w:szCs w:val="24"/>
        </w:rPr>
        <w:t xml:space="preserve"> got«(1) Ïiz¤J rh®ªj kht£l¡ fšé mYtyç‹ rh‹bwh¥g¤Jl‹ Ï›tYtyf¤Â‰F 07.01.2019-¡FŸ mD¥Ãit¡f nt©L«.  mj‹ ÃwF bjhl® brašghLfŸ F¿¤J fšé kht£l¤Â‰F bjçé¡f¥gL«.</w:t>
      </w:r>
    </w:p>
    <w:p w:rsidR="00310663" w:rsidRDefault="0080354A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gŸëfŸ VJ« éLglhkš cŸsdth v‹gij rh®ªj kht£l¡ fšé mYty® rçgh®¤</w:t>
      </w:r>
      <w:r w:rsidR="007E05B6">
        <w:rPr>
          <w:rFonts w:ascii="VANAVIL-Avvaiyar" w:hAnsi="VANAVIL-Avvaiyar" w:cs="TAU-Marutham"/>
          <w:sz w:val="24"/>
          <w:szCs w:val="24"/>
        </w:rPr>
        <w:t xml:space="preserve">J rh‹bwh¥gäl </w:t>
      </w:r>
      <w:r>
        <w:rPr>
          <w:rFonts w:ascii="VANAVIL-Avvaiyar" w:hAnsi="VANAVIL-Avvaiyar" w:cs="TAU-Marutham"/>
          <w:sz w:val="24"/>
          <w:szCs w:val="24"/>
        </w:rPr>
        <w:t xml:space="preserve"> nt©L«.</w:t>
      </w:r>
    </w:p>
    <w:p w:rsidR="000F42E4" w:rsidRPr="0089498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r w:rsidRPr="00894984">
        <w:rPr>
          <w:rFonts w:ascii="VANAVIL-Avvaiyar" w:hAnsi="VANAVIL-Avvaiyar" w:cs="TAU-Marutham"/>
          <w:b/>
          <w:sz w:val="24"/>
          <w:szCs w:val="24"/>
        </w:rPr>
        <w:t xml:space="preserve">Ï¥gâæid rçgh®¡f </w:t>
      </w:r>
      <w:r w:rsidR="007E05B6">
        <w:rPr>
          <w:rFonts w:ascii="VANAVIL-Avvaiyar" w:hAnsi="VANAVIL-Avvaiyar" w:cs="TAU-Marutham"/>
          <w:b/>
          <w:sz w:val="24"/>
          <w:szCs w:val="24"/>
        </w:rPr>
        <w:t xml:space="preserve">gŸë¡ fšé </w:t>
      </w:r>
      <w:r w:rsidRPr="00894984">
        <w:rPr>
          <w:rFonts w:ascii="VANAVIL-Avvaiyar" w:hAnsi="VANAVIL-Avvaiyar" w:cs="TAU-Marutham"/>
          <w:b/>
          <w:sz w:val="24"/>
          <w:szCs w:val="24"/>
        </w:rPr>
        <w:t xml:space="preserve">Ïa¡ff¤Âš _‹W ng® bfh©l FG brašgLtjhš VnjD« gŸënah mšyJ khzéianah éL¥g£oU¥gij </w:t>
      </w:r>
      <w:r w:rsidRPr="00894984">
        <w:rPr>
          <w:rFonts w:ascii="VANAVIL-Avvaiyar" w:hAnsi="VANAVIL-Avvaiyar" w:cs="TAU-Marutham"/>
          <w:b/>
          <w:sz w:val="24"/>
          <w:szCs w:val="24"/>
        </w:rPr>
        <w:lastRenderedPageBreak/>
        <w:t xml:space="preserve">m¡FG cWÂ brŒjhš rh®ªj </w:t>
      </w:r>
      <w:r w:rsidR="0080354A">
        <w:rPr>
          <w:rFonts w:ascii="VANAVIL-Avvaiyar" w:hAnsi="VANAVIL-Avvaiyar" w:cs="TAU-Marutham"/>
          <w:b/>
          <w:sz w:val="24"/>
          <w:szCs w:val="24"/>
        </w:rPr>
        <w:t xml:space="preserve">kht£l¡ fšé mYty®fŸ </w:t>
      </w:r>
      <w:r w:rsidRPr="00894984">
        <w:rPr>
          <w:rFonts w:ascii="VANAVIL-Avvaiyar" w:hAnsi="VANAVIL-Avvaiyar" w:cs="TAU-Marutham"/>
          <w:b/>
          <w:sz w:val="24"/>
          <w:szCs w:val="24"/>
        </w:rPr>
        <w:t xml:space="preserve"> ÛJ elto¡if vL¡f¥gL«.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khzéfS¡F cjé¤  bjhif¡fhf bjhl§f¥gL« t§» fz¡F v© Fiwªjg£r« IªJ M©LfŸ nrit ãiyæš ÏU¡f nt©L« v‹gj‰fhf (</w:t>
      </w:r>
      <w:r w:rsidRPr="002E390F">
        <w:rPr>
          <w:rFonts w:cs="TAU-Marutham"/>
          <w:b/>
          <w:sz w:val="24"/>
          <w:szCs w:val="24"/>
        </w:rPr>
        <w:t>Zero Balance</w:t>
      </w:r>
      <w:r>
        <w:rPr>
          <w:rFonts w:ascii="VANAVIL-Avvaiyar" w:hAnsi="VANAVIL-Avvaiyar" w:cs="TAU-Marutham"/>
          <w:sz w:val="24"/>
          <w:szCs w:val="24"/>
        </w:rPr>
        <w:t xml:space="preserve">) t§» fz¡Ffis Jt§f </w:t>
      </w:r>
      <w:r w:rsidR="007E05B6">
        <w:rPr>
          <w:rFonts w:ascii="VANAVIL-Avvaiyar" w:hAnsi="VANAVIL-Avvaiyar" w:cs="TAU-Marutham"/>
          <w:sz w:val="24"/>
          <w:szCs w:val="24"/>
        </w:rPr>
        <w:t xml:space="preserve">jiyik MÁça®fS¡F bjçé¤J </w:t>
      </w:r>
      <w:r w:rsidR="00223FFE">
        <w:rPr>
          <w:rFonts w:ascii="VANAVIL-Avvaiyar" w:hAnsi="VANAVIL-Avvaiyar" w:cs="TAU-Marutham"/>
          <w:sz w:val="24"/>
          <w:szCs w:val="24"/>
        </w:rPr>
        <w:t>kht£l¡ fšé mYty</w:t>
      </w:r>
      <w:r w:rsidR="007E05B6">
        <w:rPr>
          <w:rFonts w:ascii="VANAVIL-Avvaiyar" w:hAnsi="VANAVIL-Avvaiyar" w:cs="TAU-Marutham"/>
          <w:sz w:val="24"/>
          <w:szCs w:val="24"/>
        </w:rPr>
        <w:t>® elto¡if nk‰bfhŸs¥gl nt©L«.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t§» fz¡F v© bjhl§Fjš, Mjh® v© bgwhkš cŸs khzéfS¡F Mjh® v© bgw elto¡if vL¤jš, t§» fz¡Fl‹ Mjh® v©iz Ïiz¤jš ngh‹w brašghLfS¡F </w:t>
      </w:r>
      <w:r w:rsidR="00C67445">
        <w:rPr>
          <w:rFonts w:ascii="VANAVIL-Avvaiyar" w:hAnsi="VANAVIL-Avvaiyar" w:cs="TAU-Marutham"/>
          <w:sz w:val="24"/>
          <w:szCs w:val="24"/>
        </w:rPr>
        <w:t xml:space="preserve">kht£l mséš jiyik MÁça®fS¡F m¿Îiu tH§» </w:t>
      </w:r>
      <w:r>
        <w:rPr>
          <w:rFonts w:ascii="VANAVIL-Avvaiyar" w:hAnsi="VANAVIL-Avvaiyar" w:cs="TAU-Marutham"/>
          <w:sz w:val="24"/>
          <w:szCs w:val="24"/>
        </w:rPr>
        <w:t xml:space="preserve">elto¡if nk‰bfhŸs </w:t>
      </w:r>
      <w:r w:rsidR="00223FFE">
        <w:rPr>
          <w:rFonts w:ascii="VANAVIL-Avvaiyar" w:hAnsi="VANAVIL-Avvaiyar" w:cs="TAU-Marutham"/>
          <w:sz w:val="24"/>
          <w:szCs w:val="24"/>
        </w:rPr>
        <w:t xml:space="preserve">kht£l¡ fšé mYtyU¡F </w:t>
      </w:r>
      <w:r>
        <w:rPr>
          <w:rFonts w:ascii="VANAVIL-Avvaiyar" w:hAnsi="VANAVIL-Avvaiyar" w:cs="TAU-Marutham"/>
          <w:sz w:val="24"/>
          <w:szCs w:val="24"/>
        </w:rPr>
        <w:t xml:space="preserve">bjçé¡f¥gL»wJ. 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r w:rsidRPr="00173406">
        <w:rPr>
          <w:rFonts w:ascii="VANAVIL-Avvaiyar" w:hAnsi="VANAVIL-Avvaiyar" w:cs="TAU-Marutham"/>
          <w:b/>
          <w:sz w:val="24"/>
          <w:szCs w:val="24"/>
        </w:rPr>
        <w:t xml:space="preserve">Mjh® v©iz t§» fz¡F v©Ql‹ Ïiz¤jhš k£Lnk fšé cjé¤ bjhif bgw ÏaY«.  vdnt, </w:t>
      </w:r>
      <w:r w:rsidR="00223FFE">
        <w:rPr>
          <w:rFonts w:ascii="VANAVIL-Avvaiyar" w:hAnsi="VANAVIL-Avvaiyar" w:cs="TAU-Marutham"/>
          <w:b/>
          <w:sz w:val="24"/>
          <w:szCs w:val="24"/>
        </w:rPr>
        <w:t>kht£l¡ fšé mYty®fŸ</w:t>
      </w:r>
      <w:r w:rsidRPr="00173406">
        <w:rPr>
          <w:rFonts w:ascii="VANAVIL-Avvaiyar" w:hAnsi="VANAVIL-Avvaiyar" w:cs="TAU-Marutham"/>
          <w:b/>
          <w:sz w:val="24"/>
          <w:szCs w:val="24"/>
        </w:rPr>
        <w:t xml:space="preserve"> ÏJ rh®ªJ gŸë khzéfë‹ t§» fz¡F v© Mjh® v©Ql‹ Ïiz¡f¥g£LŸsjh v‹gij rçgh®¤j</w:t>
      </w:r>
      <w:r w:rsidR="00223FFE">
        <w:rPr>
          <w:rFonts w:ascii="VANAVIL-Avvaiyar" w:hAnsi="VANAVIL-Avvaiyar" w:cs="TAU-Marutham"/>
          <w:b/>
          <w:sz w:val="24"/>
          <w:szCs w:val="24"/>
        </w:rPr>
        <w:t xml:space="preserve">¥Ã‹ Ï›tYtyf¤Â‰F mD¥g¥glš </w:t>
      </w:r>
      <w:r w:rsidRPr="00173406">
        <w:rPr>
          <w:rFonts w:ascii="VANAVIL-Avvaiyar" w:hAnsi="VANAVIL-Avvaiyar" w:cs="TAU-Marutham"/>
          <w:b/>
          <w:sz w:val="24"/>
          <w:szCs w:val="24"/>
        </w:rPr>
        <w:t xml:space="preserve"> nt©L«.</w:t>
      </w:r>
    </w:p>
    <w:p w:rsidR="00223FFE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173406">
        <w:rPr>
          <w:rFonts w:ascii="VANAVIL-Avvaiyar" w:hAnsi="VANAVIL-Avvaiyar" w:cs="TAU-Marutham"/>
          <w:sz w:val="24"/>
          <w:szCs w:val="24"/>
        </w:rPr>
        <w:t>got«</w:t>
      </w:r>
      <w:r>
        <w:rPr>
          <w:rFonts w:ascii="VANAVIL-Avvaiyar" w:hAnsi="VANAVIL-Avvaiyar" w:cs="TAU-Marutham"/>
          <w:sz w:val="24"/>
          <w:szCs w:val="24"/>
        </w:rPr>
        <w:t xml:space="preserve"> (2</w:t>
      </w:r>
      <w:r w:rsidR="00223FFE">
        <w:rPr>
          <w:rFonts w:ascii="VANAVIL-Avvaiyar" w:hAnsi="VANAVIL-Avvaiyar" w:cs="TAU-Marutham"/>
          <w:sz w:val="24"/>
          <w:szCs w:val="24"/>
        </w:rPr>
        <w:t xml:space="preserve">)‹ efšfis gŸë mséš,  fšé kht£l mséš nfh¥ghf guhkç¤jš nt©L«.  nkY« got« (3)‹go mid¤J khzéfë‹ étu§fisÍ« gÂÎ brŒJ nk‰F¿¥Ã£l  njÂæš jah® ãiyæš it¤ÂU¡f nt©L«. </w:t>
      </w:r>
    </w:p>
    <w:p w:rsidR="000F42E4" w:rsidRDefault="00223FFE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 mséš bgw¥gL«</w:t>
      </w:r>
      <w:r w:rsidR="000F42E4">
        <w:rPr>
          <w:rFonts w:ascii="VANAVIL-Avvaiyar" w:hAnsi="VANAVIL-Avvaiyar" w:cs="TAU-Marutham"/>
          <w:sz w:val="24"/>
          <w:szCs w:val="24"/>
        </w:rPr>
        <w:t xml:space="preserve"> mid¤J jftšfS¡F« cça Mjhu§fis efšfshf bg‰W </w:t>
      </w:r>
      <w:r>
        <w:rPr>
          <w:rFonts w:ascii="VANAVIL-Avvaiyar" w:hAnsi="VANAVIL-Avvaiyar" w:cs="TAU-Marutham"/>
          <w:sz w:val="24"/>
          <w:szCs w:val="24"/>
        </w:rPr>
        <w:t xml:space="preserve">kht£l¡ fšé mséš </w:t>
      </w:r>
      <w:r w:rsidR="000F42E4">
        <w:rPr>
          <w:rFonts w:ascii="VANAVIL-Avvaiyar" w:hAnsi="VANAVIL-Avvaiyar" w:cs="TAU-Marutham"/>
          <w:sz w:val="24"/>
          <w:szCs w:val="24"/>
        </w:rPr>
        <w:t>guhkç¤jš nt©L«.</w:t>
      </w:r>
    </w:p>
    <w:p w:rsidR="000F42E4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r w:rsidRPr="007F77B7">
        <w:rPr>
          <w:rFonts w:ascii="VANAVIL-Avvaiyar" w:hAnsi="VANAVIL-Avvaiyar" w:cs="TAU-Marutham"/>
          <w:b/>
          <w:sz w:val="24"/>
          <w:szCs w:val="24"/>
        </w:rPr>
        <w:t xml:space="preserve">mid¤J t§»fS¡F </w:t>
      </w:r>
      <w:r w:rsidRPr="007F77B7">
        <w:rPr>
          <w:rFonts w:asciiTheme="majorHAnsi" w:hAnsiTheme="majorHAnsi" w:cs="TAU-Marutham"/>
          <w:b/>
          <w:sz w:val="24"/>
          <w:szCs w:val="24"/>
        </w:rPr>
        <w:t>IFSC</w:t>
      </w:r>
      <w:r w:rsidRPr="007F77B7">
        <w:rPr>
          <w:rFonts w:ascii="VANAVIL-Avvaiyar" w:hAnsi="VANAVIL-Avvaiyar" w:cs="TAU-Marutham"/>
          <w:b/>
          <w:sz w:val="24"/>
          <w:szCs w:val="24"/>
        </w:rPr>
        <w:t xml:space="preserve">  v© 11 Ïy¡f§fŸ k£Lnk MF«.</w:t>
      </w:r>
    </w:p>
    <w:p w:rsidR="000F42E4" w:rsidRPr="00C45D03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r w:rsidRPr="00C45D03">
        <w:rPr>
          <w:rFonts w:ascii="VANAVIL-Avvaiyar" w:hAnsi="VANAVIL-Avvaiyar" w:cs="TAU-Marutham"/>
          <w:b/>
          <w:sz w:val="24"/>
          <w:szCs w:val="24"/>
        </w:rPr>
        <w:t xml:space="preserve">khzt®fë‹ </w:t>
      </w:r>
      <w:r w:rsidRPr="00C45D03">
        <w:rPr>
          <w:rFonts w:asciiTheme="majorHAnsi" w:hAnsiTheme="majorHAnsi" w:cs="TAU-Marutham"/>
          <w:b/>
          <w:sz w:val="24"/>
          <w:szCs w:val="24"/>
        </w:rPr>
        <w:t>EMIS</w:t>
      </w:r>
      <w:r w:rsidRPr="00C45D03">
        <w:rPr>
          <w:rFonts w:ascii="VANAVIL-Avvaiyar" w:hAnsi="VANAVIL-Avvaiyar" w:cs="TAU-Marutham"/>
          <w:b/>
          <w:sz w:val="24"/>
          <w:szCs w:val="24"/>
        </w:rPr>
        <w:t xml:space="preserve"> v© f£lhakhf bgw nt©L«.</w:t>
      </w:r>
    </w:p>
    <w:p w:rsidR="000F42E4" w:rsidRPr="007F77B7" w:rsidRDefault="000F42E4" w:rsidP="00223F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r>
        <w:rPr>
          <w:rFonts w:ascii="VANAVIL-Avvaiyar" w:hAnsi="VANAVIL-Avvaiyar" w:cs="TAU-Marutham"/>
          <w:b/>
          <w:sz w:val="24"/>
          <w:szCs w:val="24"/>
        </w:rPr>
        <w:t>ãuªjukhf ga‹gL¤j¥gL« bg‰nwhç‹ if¥ngÁ v© ãu¥g¥gl nt©L«.</w:t>
      </w:r>
    </w:p>
    <w:p w:rsidR="000F42E4" w:rsidRPr="00223FFE" w:rsidRDefault="00223FFE" w:rsidP="00223FFE">
      <w:pPr>
        <w:pStyle w:val="NoSpacing"/>
        <w:spacing w:line="276" w:lineRule="auto"/>
        <w:ind w:left="360"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vdnt, nk</w:t>
      </w:r>
      <w:r>
        <w:rPr>
          <w:rFonts w:ascii="VANAVIL-Avvaiyar" w:hAnsi="VANAVIL-Avvaiyar" w:cs="TAU-Marutham"/>
          <w:sz w:val="24"/>
          <w:szCs w:val="24"/>
        </w:rPr>
        <w:t xml:space="preserve">‰F¿¥Ã£LŸs mid¤J m¿ÎiufisÍ« rh®ªj kht£l¡ fšé mYty®fŸ k‰W« rh®ªj ÃçÎ vG¤j®fŸ KG¥ bghW¥òlD« vªjéj òfhU¡F« Ïläë¡fhkY« cça neu¤Âš ÏJ rh®ªj gâfis Ko¤J KG toéš </w:t>
      </w:r>
      <w:r w:rsidR="007E05B6">
        <w:rPr>
          <w:rFonts w:ascii="VANAVIL-Avvaiyar" w:hAnsi="VANAVIL-Avvaiyar" w:cs="TAU-Marutham"/>
          <w:sz w:val="24"/>
          <w:szCs w:val="24"/>
        </w:rPr>
        <w:t>Kj‹ik¡ fšé mYtyf</w:t>
      </w:r>
      <w:r>
        <w:rPr>
          <w:rFonts w:ascii="VANAVIL-Avvaiyar" w:hAnsi="VANAVIL-Avvaiyar" w:cs="TAU-Marutham"/>
          <w:sz w:val="24"/>
          <w:szCs w:val="24"/>
        </w:rPr>
        <w:t xml:space="preserve"> ‘&lt;4’ ÃçÎ vG¤jçl« neçš jåeg® _y« x¥gil¡FkhW bjçé¡f¥gL»wJ.  fšé kht£l mséš </w:t>
      </w:r>
      <w:r w:rsidRPr="0003418C">
        <w:rPr>
          <w:rFonts w:asciiTheme="majorHAnsi" w:hAnsiTheme="majorHAnsi" w:cs="TAU-Marutham"/>
          <w:sz w:val="24"/>
          <w:szCs w:val="24"/>
        </w:rPr>
        <w:t>SC/ST</w:t>
      </w:r>
      <w:r>
        <w:rPr>
          <w:rFonts w:ascii="VANAVIL-Avvaiyar" w:hAnsi="VANAVIL-Avvaiyar" w:cs="TAU-Marutham"/>
          <w:sz w:val="24"/>
          <w:szCs w:val="24"/>
        </w:rPr>
        <w:t xml:space="preserve"> bg© fšé C¡Fé¥ò¤ bjhif  Â£l« bjhl®ghf brašgL« f©fhâ¥ghs®, ÃçÎ vG¤j® if¥ngÁ v© k‰W« bgaçidÍ« F¿¥Ã£L Ïiz¤J mD¥g¥gl nt©L«.</w:t>
      </w:r>
    </w:p>
    <w:p w:rsidR="000F42E4" w:rsidRPr="00F82515" w:rsidRDefault="000F42E4" w:rsidP="00223FF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 </w:t>
      </w:r>
      <w:r w:rsidR="00223FFE">
        <w:rPr>
          <w:rFonts w:ascii="VANAVIL-Avvaiyar" w:hAnsi="VANAVIL-Avvaiyar" w:cs="TAU-Marutham"/>
          <w:sz w:val="24"/>
          <w:szCs w:val="24"/>
        </w:rPr>
        <w:t xml:space="preserve">1, 2 </w:t>
      </w:r>
      <w:r>
        <w:rPr>
          <w:rFonts w:ascii="VANAVIL-Avvaiyar" w:hAnsi="VANAVIL-Avvaiyar" w:cs="TAU-Marutham"/>
          <w:sz w:val="24"/>
          <w:szCs w:val="24"/>
        </w:rPr>
        <w:t xml:space="preserve"> k‰W« 3</w:t>
      </w:r>
    </w:p>
    <w:p w:rsidR="000F42E4" w:rsidRDefault="000F42E4" w:rsidP="00223FFE">
      <w:pPr>
        <w:pStyle w:val="NoSpacing"/>
        <w:spacing w:line="276" w:lineRule="auto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F42E4" w:rsidRDefault="000F42E4" w:rsidP="00223FFE">
      <w:pPr>
        <w:pStyle w:val="NoSpacing"/>
        <w:spacing w:line="276" w:lineRule="auto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F42E4" w:rsidRDefault="000F42E4" w:rsidP="00223FF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7C2BD0" w:rsidRDefault="00223FFE" w:rsidP="00223FF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223FFE" w:rsidRDefault="00223FFE" w:rsidP="00223FF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223FFE" w:rsidRDefault="00223FFE" w:rsidP="00223FF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223FFE" w:rsidRDefault="00223FFE" w:rsidP="00223FF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br‹id-6, gŸë¡ fšé Ïa¡Fe® </w:t>
      </w:r>
    </w:p>
    <w:p w:rsidR="00223FFE" w:rsidRDefault="00223FFE" w:rsidP="00223FFE">
      <w:pPr>
        <w:pStyle w:val="NoSpacing"/>
        <w:spacing w:line="276" w:lineRule="auto"/>
      </w:pPr>
      <w:r>
        <w:rPr>
          <w:rFonts w:ascii="VANAVIL-Avvaiyar" w:hAnsi="VANAVIL-Avvaiyar" w:cs="TAU-Marutham"/>
          <w:sz w:val="24"/>
          <w:szCs w:val="24"/>
        </w:rPr>
        <w:t>mt®fS¡F jftY¡fhf gâªjD¥g¥gL»wJ.</w:t>
      </w:r>
    </w:p>
    <w:sectPr w:rsidR="00223FFE" w:rsidSect="00223FFE">
      <w:footerReference w:type="default" r:id="rId7"/>
      <w:pgSz w:w="11907" w:h="16839" w:code="9"/>
      <w:pgMar w:top="9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48" w:rsidRDefault="00077248" w:rsidP="007E4048">
      <w:pPr>
        <w:spacing w:after="0" w:line="240" w:lineRule="auto"/>
      </w:pPr>
      <w:r>
        <w:separator/>
      </w:r>
    </w:p>
  </w:endnote>
  <w:endnote w:type="continuationSeparator" w:id="1">
    <w:p w:rsidR="00077248" w:rsidRDefault="00077248" w:rsidP="007E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23FFE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077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48" w:rsidRDefault="00077248" w:rsidP="007E4048">
      <w:pPr>
        <w:spacing w:after="0" w:line="240" w:lineRule="auto"/>
      </w:pPr>
      <w:r>
        <w:separator/>
      </w:r>
    </w:p>
  </w:footnote>
  <w:footnote w:type="continuationSeparator" w:id="1">
    <w:p w:rsidR="00077248" w:rsidRDefault="00077248" w:rsidP="007E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14E8"/>
    <w:multiLevelType w:val="hybridMultilevel"/>
    <w:tmpl w:val="2B00FF5C"/>
    <w:lvl w:ilvl="0" w:tplc="05562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42E4"/>
    <w:rsid w:val="0003418C"/>
    <w:rsid w:val="00077248"/>
    <w:rsid w:val="000F42E4"/>
    <w:rsid w:val="00153AC8"/>
    <w:rsid w:val="00223FFE"/>
    <w:rsid w:val="00310663"/>
    <w:rsid w:val="00516385"/>
    <w:rsid w:val="007C2BD0"/>
    <w:rsid w:val="007D0796"/>
    <w:rsid w:val="007E05B6"/>
    <w:rsid w:val="007E4048"/>
    <w:rsid w:val="0080354A"/>
    <w:rsid w:val="00871F3B"/>
    <w:rsid w:val="00C67445"/>
    <w:rsid w:val="00D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2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F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2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10</cp:revision>
  <dcterms:created xsi:type="dcterms:W3CDTF">2018-12-26T05:39:00Z</dcterms:created>
  <dcterms:modified xsi:type="dcterms:W3CDTF">2018-12-26T10:33:00Z</dcterms:modified>
</cp:coreProperties>
</file>