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9B" w:rsidRDefault="009D4492" w:rsidP="009D4492">
      <w:pPr>
        <w:spacing w:after="0" w:line="240" w:lineRule="auto"/>
        <w:jc w:val="center"/>
        <w:rPr>
          <w:rFonts w:ascii="Latha" w:hAnsi="Latha"/>
          <w:sz w:val="20"/>
          <w:szCs w:val="20"/>
        </w:rPr>
      </w:pPr>
      <w:proofErr w:type="spellStart"/>
      <w:r>
        <w:rPr>
          <w:rFonts w:ascii="Latha" w:hAnsi="Latha"/>
          <w:sz w:val="20"/>
          <w:szCs w:val="20"/>
        </w:rPr>
        <w:t>வேலூர்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மாவட்ட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முதன்மைக்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அலுவலரின்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செயல்முறைகள்</w:t>
      </w:r>
      <w:proofErr w:type="spellEnd"/>
    </w:p>
    <w:p w:rsidR="009D4492" w:rsidRDefault="009D4492" w:rsidP="009D4492">
      <w:pPr>
        <w:spacing w:after="0" w:line="240" w:lineRule="auto"/>
        <w:jc w:val="center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 xml:space="preserve">ந.க.எண்.5971/ஈ4/2018 </w:t>
      </w:r>
      <w:proofErr w:type="spellStart"/>
      <w:r>
        <w:rPr>
          <w:rFonts w:ascii="Latha" w:hAnsi="Latha"/>
          <w:sz w:val="20"/>
          <w:szCs w:val="20"/>
        </w:rPr>
        <w:t>நாள்</w:t>
      </w:r>
      <w:proofErr w:type="spellEnd"/>
      <w:r>
        <w:rPr>
          <w:rFonts w:ascii="Latha" w:hAnsi="Latha"/>
          <w:sz w:val="20"/>
          <w:szCs w:val="20"/>
        </w:rPr>
        <w:t xml:space="preserve"> 29.08.2018</w:t>
      </w:r>
    </w:p>
    <w:p w:rsidR="009D4492" w:rsidRDefault="009D4492" w:rsidP="009D4492">
      <w:pPr>
        <w:spacing w:after="0" w:line="240" w:lineRule="auto"/>
        <w:jc w:val="center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>---</w:t>
      </w:r>
    </w:p>
    <w:p w:rsidR="009D4492" w:rsidRDefault="009D4492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பொருள</w:t>
      </w:r>
      <w:proofErr w:type="gramStart"/>
      <w:r>
        <w:rPr>
          <w:rFonts w:ascii="Latha" w:hAnsi="Latha"/>
          <w:sz w:val="20"/>
          <w:szCs w:val="20"/>
        </w:rPr>
        <w:t>்</w:t>
      </w:r>
      <w:proofErr w:type="spellEnd"/>
      <w:r>
        <w:rPr>
          <w:rFonts w:ascii="Latha" w:hAnsi="Latha"/>
          <w:sz w:val="20"/>
          <w:szCs w:val="20"/>
        </w:rPr>
        <w:t xml:space="preserve"> :</w:t>
      </w:r>
      <w:proofErr w:type="gramEnd"/>
      <w:r>
        <w:rPr>
          <w:rFonts w:ascii="Latha" w:hAnsi="Latha"/>
          <w:sz w:val="20"/>
          <w:szCs w:val="20"/>
        </w:rPr>
        <w:tab/>
      </w:r>
      <w:proofErr w:type="spellStart"/>
      <w:r w:rsidR="00847364">
        <w:rPr>
          <w:rFonts w:ascii="Latha" w:hAnsi="Latha"/>
          <w:sz w:val="20"/>
          <w:szCs w:val="20"/>
        </w:rPr>
        <w:t>மேல்நிலைக்</w:t>
      </w:r>
      <w:proofErr w:type="spellEnd"/>
      <w:r w:rsidR="00847364">
        <w:rPr>
          <w:rFonts w:ascii="Latha" w:hAnsi="Latha"/>
          <w:sz w:val="20"/>
          <w:szCs w:val="20"/>
        </w:rPr>
        <w:t xml:space="preserve"> </w:t>
      </w:r>
      <w:proofErr w:type="spellStart"/>
      <w:r w:rsidR="00847364">
        <w:rPr>
          <w:rFonts w:ascii="Latha" w:hAnsi="Latha"/>
          <w:sz w:val="20"/>
          <w:szCs w:val="20"/>
        </w:rPr>
        <w:t>கல்வி</w:t>
      </w:r>
      <w:proofErr w:type="spellEnd"/>
      <w:r w:rsidR="00847364">
        <w:rPr>
          <w:rFonts w:ascii="Latha" w:hAnsi="Latha"/>
          <w:sz w:val="20"/>
          <w:szCs w:val="20"/>
        </w:rPr>
        <w:t xml:space="preserve"> – </w:t>
      </w:r>
      <w:proofErr w:type="spellStart"/>
      <w:r w:rsidR="00847364">
        <w:rPr>
          <w:rFonts w:ascii="Latha" w:hAnsi="Latha"/>
          <w:sz w:val="20"/>
          <w:szCs w:val="20"/>
        </w:rPr>
        <w:t>தொழிற்கல்வி</w:t>
      </w:r>
      <w:proofErr w:type="spellEnd"/>
      <w:r w:rsidR="00847364">
        <w:rPr>
          <w:rFonts w:ascii="Latha" w:hAnsi="Latha"/>
          <w:sz w:val="20"/>
          <w:szCs w:val="20"/>
        </w:rPr>
        <w:t xml:space="preserve"> – </w:t>
      </w:r>
      <w:proofErr w:type="spellStart"/>
      <w:r w:rsidR="00847364">
        <w:rPr>
          <w:rFonts w:ascii="Latha" w:hAnsi="Latha"/>
          <w:sz w:val="20"/>
          <w:szCs w:val="20"/>
        </w:rPr>
        <w:t>தமிழ்நாடு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மேனிலைப்பள்ளி</w:t>
      </w:r>
      <w:proofErr w:type="spellEnd"/>
      <w:r>
        <w:rPr>
          <w:rFonts w:ascii="Latha" w:hAnsi="Latha"/>
          <w:sz w:val="20"/>
          <w:szCs w:val="20"/>
        </w:rPr>
        <w:t xml:space="preserve"> – </w:t>
      </w:r>
      <w:proofErr w:type="spellStart"/>
      <w:r>
        <w:rPr>
          <w:rFonts w:ascii="Latha" w:hAnsi="Latha"/>
          <w:sz w:val="20"/>
          <w:szCs w:val="20"/>
        </w:rPr>
        <w:t>தொழிற்கல்வி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சங்கத்தினர்</w:t>
      </w:r>
      <w:proofErr w:type="spellEnd"/>
      <w:r>
        <w:rPr>
          <w:rFonts w:ascii="Latha" w:hAnsi="Latha"/>
          <w:sz w:val="20"/>
          <w:szCs w:val="20"/>
        </w:rPr>
        <w:t xml:space="preserve"> 01.01.2006க்கு </w:t>
      </w:r>
      <w:proofErr w:type="spellStart"/>
      <w:r>
        <w:rPr>
          <w:rFonts w:ascii="Latha" w:hAnsi="Latha"/>
          <w:sz w:val="20"/>
          <w:szCs w:val="20"/>
        </w:rPr>
        <w:t>முன்னர்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தேர்வுநிலை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பெற்ற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தொழிற்கல்வி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ஆசிரியர்களுக்கு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தர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ஊதியம்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  <w:t>ரூ.5</w:t>
      </w:r>
      <w:proofErr w:type="gramStart"/>
      <w:r>
        <w:rPr>
          <w:rFonts w:ascii="Latha" w:hAnsi="Latha"/>
          <w:sz w:val="20"/>
          <w:szCs w:val="20"/>
        </w:rPr>
        <w:t>,400</w:t>
      </w:r>
      <w:proofErr w:type="gramEnd"/>
      <w:r>
        <w:rPr>
          <w:rFonts w:ascii="Latha" w:hAnsi="Latha"/>
          <w:sz w:val="20"/>
          <w:szCs w:val="20"/>
        </w:rPr>
        <w:t xml:space="preserve">/- </w:t>
      </w:r>
      <w:proofErr w:type="spellStart"/>
      <w:r>
        <w:rPr>
          <w:rFonts w:ascii="Latha" w:hAnsi="Latha"/>
          <w:sz w:val="20"/>
          <w:szCs w:val="20"/>
        </w:rPr>
        <w:t>வழங்கக்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கோரியது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சார்பாக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விவரங்கள்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கோரப்பட்டது</w:t>
      </w:r>
      <w:proofErr w:type="spellEnd"/>
      <w:r>
        <w:rPr>
          <w:rFonts w:ascii="Latha" w:hAnsi="Latha"/>
          <w:sz w:val="20"/>
          <w:szCs w:val="20"/>
        </w:rPr>
        <w:t xml:space="preserve"> – </w:t>
      </w:r>
      <w:proofErr w:type="spellStart"/>
      <w:r>
        <w:rPr>
          <w:rFonts w:ascii="Latha" w:hAnsi="Latha"/>
          <w:sz w:val="20"/>
          <w:szCs w:val="20"/>
        </w:rPr>
        <w:t>அனுப்பப்படாத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பள்ளித்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தலைமை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ஆசிரியர்கள்</w:t>
      </w:r>
      <w:proofErr w:type="spellEnd"/>
      <w:r>
        <w:rPr>
          <w:rFonts w:ascii="Latha" w:hAnsi="Latha"/>
          <w:sz w:val="20"/>
          <w:szCs w:val="20"/>
        </w:rPr>
        <w:t xml:space="preserve"> – </w:t>
      </w:r>
      <w:proofErr w:type="spellStart"/>
      <w:r>
        <w:rPr>
          <w:rFonts w:ascii="Latha" w:hAnsi="Latha"/>
          <w:sz w:val="20"/>
          <w:szCs w:val="20"/>
        </w:rPr>
        <w:t>உடன்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அனுப்பிவைக்க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நினைவூட்டு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proofErr w:type="gramStart"/>
      <w:r>
        <w:rPr>
          <w:rFonts w:ascii="Latha" w:hAnsi="Latha"/>
          <w:sz w:val="20"/>
          <w:szCs w:val="20"/>
        </w:rPr>
        <w:t>சார்பு</w:t>
      </w:r>
      <w:proofErr w:type="spellEnd"/>
      <w:r>
        <w:rPr>
          <w:rFonts w:ascii="Latha" w:hAnsi="Latha"/>
          <w:sz w:val="20"/>
          <w:szCs w:val="20"/>
        </w:rPr>
        <w:t>.</w:t>
      </w:r>
      <w:proofErr w:type="gram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பார்வ</w:t>
      </w:r>
      <w:proofErr w:type="gramStart"/>
      <w:r>
        <w:rPr>
          <w:rFonts w:ascii="Latha" w:hAnsi="Latha"/>
          <w:sz w:val="20"/>
          <w:szCs w:val="20"/>
        </w:rPr>
        <w:t>ை</w:t>
      </w:r>
      <w:proofErr w:type="spellEnd"/>
      <w:r>
        <w:rPr>
          <w:rFonts w:ascii="Latha" w:hAnsi="Latha"/>
          <w:sz w:val="20"/>
          <w:szCs w:val="20"/>
        </w:rPr>
        <w:t xml:space="preserve"> :</w:t>
      </w:r>
      <w:proofErr w:type="gramEnd"/>
      <w:r>
        <w:rPr>
          <w:rFonts w:ascii="Latha" w:hAnsi="Latha"/>
          <w:sz w:val="20"/>
          <w:szCs w:val="20"/>
        </w:rPr>
        <w:tab/>
        <w:t xml:space="preserve">1. </w:t>
      </w:r>
      <w:proofErr w:type="spellStart"/>
      <w:r>
        <w:rPr>
          <w:rFonts w:ascii="Latha" w:hAnsi="Latha"/>
          <w:sz w:val="20"/>
          <w:szCs w:val="20"/>
        </w:rPr>
        <w:t>தமிழ்நாடு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பள்ளிக்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இயக்குநர்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அவர்களின்</w:t>
      </w:r>
      <w:proofErr w:type="spellEnd"/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செயல்முறைகள்</w:t>
      </w:r>
      <w:proofErr w:type="spellEnd"/>
      <w:r>
        <w:rPr>
          <w:rFonts w:ascii="Latha" w:hAnsi="Latha"/>
          <w:sz w:val="20"/>
          <w:szCs w:val="20"/>
        </w:rPr>
        <w:t xml:space="preserve"> ந.க.எண்.82708/வி1/இ1/2014 </w:t>
      </w:r>
      <w:proofErr w:type="spellStart"/>
      <w:r>
        <w:rPr>
          <w:rFonts w:ascii="Latha" w:hAnsi="Latha"/>
          <w:sz w:val="20"/>
          <w:szCs w:val="20"/>
        </w:rPr>
        <w:t>நாள்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  <w:t>14.08.2018</w:t>
      </w:r>
    </w:p>
    <w:p w:rsidR="00847364" w:rsidRDefault="00847364" w:rsidP="009D4492">
      <w:pPr>
        <w:spacing w:after="0" w:line="240" w:lineRule="auto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  <w:t xml:space="preserve">2. </w:t>
      </w:r>
      <w:proofErr w:type="spellStart"/>
      <w:r>
        <w:rPr>
          <w:rFonts w:ascii="Latha" w:hAnsi="Latha"/>
          <w:sz w:val="20"/>
          <w:szCs w:val="20"/>
        </w:rPr>
        <w:t>இவ்வலுவலக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இதே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எண்ணிட்ட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கடிதம்</w:t>
      </w:r>
      <w:proofErr w:type="spellEnd"/>
      <w:r>
        <w:rPr>
          <w:rFonts w:ascii="Latha" w:hAnsi="Latha"/>
          <w:sz w:val="20"/>
          <w:szCs w:val="20"/>
        </w:rPr>
        <w:t xml:space="preserve"> 14.08.2018</w:t>
      </w:r>
    </w:p>
    <w:p w:rsidR="00847364" w:rsidRDefault="00847364" w:rsidP="00847364">
      <w:pPr>
        <w:spacing w:after="0" w:line="240" w:lineRule="auto"/>
        <w:jc w:val="center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>---</w:t>
      </w:r>
    </w:p>
    <w:p w:rsidR="00847364" w:rsidRDefault="00847364" w:rsidP="00FA4810">
      <w:pPr>
        <w:spacing w:after="0" w:line="240" w:lineRule="auto"/>
        <w:jc w:val="both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proofErr w:type="spellStart"/>
      <w:r>
        <w:rPr>
          <w:rFonts w:ascii="Latha" w:hAnsi="Latha"/>
          <w:sz w:val="20"/>
          <w:szCs w:val="20"/>
        </w:rPr>
        <w:t>வேலூர்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மாவட்டத்தில்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பணிபுரியும்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அரசு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மேனிலைப்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பள்ளி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தொழிற்கல்வி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சாதாரண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நிலை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தர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ஊதியம்</w:t>
      </w:r>
      <w:proofErr w:type="spellEnd"/>
      <w:r>
        <w:rPr>
          <w:rFonts w:ascii="Latha" w:hAnsi="Latha"/>
          <w:sz w:val="20"/>
          <w:szCs w:val="20"/>
        </w:rPr>
        <w:t xml:space="preserve"> ரூ.4</w:t>
      </w:r>
      <w:proofErr w:type="gramStart"/>
      <w:r>
        <w:rPr>
          <w:rFonts w:ascii="Latha" w:hAnsi="Latha"/>
          <w:sz w:val="20"/>
          <w:szCs w:val="20"/>
        </w:rPr>
        <w:t>,600</w:t>
      </w:r>
      <w:proofErr w:type="gramEnd"/>
      <w:r>
        <w:rPr>
          <w:rFonts w:ascii="Latha" w:hAnsi="Latha"/>
          <w:sz w:val="20"/>
          <w:szCs w:val="20"/>
        </w:rPr>
        <w:t xml:space="preserve">/- </w:t>
      </w:r>
      <w:proofErr w:type="spellStart"/>
      <w:r>
        <w:rPr>
          <w:rFonts w:ascii="Latha" w:hAnsi="Latha"/>
          <w:sz w:val="20"/>
          <w:szCs w:val="20"/>
        </w:rPr>
        <w:t>மற்றும்</w:t>
      </w:r>
      <w:proofErr w:type="spellEnd"/>
      <w:r>
        <w:rPr>
          <w:rFonts w:ascii="Latha" w:hAnsi="Latha"/>
          <w:sz w:val="20"/>
          <w:szCs w:val="20"/>
        </w:rPr>
        <w:t xml:space="preserve"> 01.01.2006க்கு </w:t>
      </w:r>
      <w:proofErr w:type="spellStart"/>
      <w:r>
        <w:rPr>
          <w:rFonts w:ascii="Latha" w:hAnsi="Latha"/>
          <w:sz w:val="20"/>
          <w:szCs w:val="20"/>
        </w:rPr>
        <w:t>முன்னர்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தேர்வு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நிலை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பெற்ற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தொழிற்கல்வி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அனைவருக்கும்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தர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ஊதியம்</w:t>
      </w:r>
      <w:proofErr w:type="spellEnd"/>
      <w:r>
        <w:rPr>
          <w:rFonts w:ascii="Latha" w:hAnsi="Latha"/>
          <w:sz w:val="20"/>
          <w:szCs w:val="20"/>
        </w:rPr>
        <w:t xml:space="preserve"> ரூ.5,400/- 01.11.2011 </w:t>
      </w:r>
      <w:proofErr w:type="spellStart"/>
      <w:r>
        <w:rPr>
          <w:rFonts w:ascii="Latha" w:hAnsi="Latha"/>
          <w:sz w:val="20"/>
          <w:szCs w:val="20"/>
        </w:rPr>
        <w:t>முதல்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வழங்கிட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கோரப்பட்டதை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தொடர்ந்து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பார்வை</w:t>
      </w:r>
      <w:proofErr w:type="spellEnd"/>
      <w:r>
        <w:rPr>
          <w:rFonts w:ascii="Latha" w:hAnsi="Latha"/>
          <w:sz w:val="20"/>
          <w:szCs w:val="20"/>
        </w:rPr>
        <w:t xml:space="preserve"> 2ல் </w:t>
      </w:r>
      <w:proofErr w:type="spellStart"/>
      <w:r>
        <w:rPr>
          <w:rFonts w:ascii="Latha" w:hAnsi="Latha"/>
          <w:sz w:val="20"/>
          <w:szCs w:val="20"/>
        </w:rPr>
        <w:t>காணும்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கடிதத்தில்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தங்கள்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பள்ளிகளில்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பணிபுரியும்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தொழிற்கல்வி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தர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ஊதியம்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தேர்வு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நிலையில்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பெற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கோரி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வழக்கு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தொடர்ந்த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ஆசிரியர்கள்</w:t>
      </w:r>
      <w:proofErr w:type="spellEnd"/>
      <w:r w:rsidR="005A56D8"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விவரங்கள்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உடன்</w:t>
      </w:r>
      <w:proofErr w:type="spellEnd"/>
      <w:r w:rsidR="005A56D8"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இவ்வலுவலகம்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அனுப்ப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தெரிவிக்கப்பட்டது</w:t>
      </w:r>
      <w:proofErr w:type="spellEnd"/>
      <w:r>
        <w:rPr>
          <w:rFonts w:ascii="Latha" w:hAnsi="Latha"/>
          <w:sz w:val="20"/>
          <w:szCs w:val="20"/>
        </w:rPr>
        <w:t>.</w:t>
      </w:r>
    </w:p>
    <w:p w:rsidR="00847364" w:rsidRDefault="00847364" w:rsidP="00847364">
      <w:pPr>
        <w:spacing w:after="0" w:line="240" w:lineRule="auto"/>
        <w:jc w:val="both"/>
        <w:rPr>
          <w:rFonts w:ascii="Latha" w:hAnsi="Latha"/>
          <w:sz w:val="20"/>
          <w:szCs w:val="20"/>
        </w:rPr>
      </w:pPr>
    </w:p>
    <w:p w:rsidR="00847364" w:rsidRDefault="00847364" w:rsidP="00847364">
      <w:pPr>
        <w:spacing w:after="0" w:line="240" w:lineRule="auto"/>
        <w:jc w:val="both"/>
        <w:rPr>
          <w:rFonts w:ascii="Latha" w:hAnsi="Latha"/>
          <w:sz w:val="20"/>
          <w:szCs w:val="20"/>
        </w:rPr>
      </w:pPr>
      <w:r>
        <w:rPr>
          <w:rFonts w:ascii="Latha" w:hAnsi="Latha"/>
          <w:sz w:val="20"/>
          <w:szCs w:val="20"/>
        </w:rPr>
        <w:tab/>
      </w:r>
      <w:proofErr w:type="spellStart"/>
      <w:proofErr w:type="gramStart"/>
      <w:r>
        <w:rPr>
          <w:rFonts w:ascii="Latha" w:hAnsi="Latha"/>
          <w:sz w:val="20"/>
          <w:szCs w:val="20"/>
        </w:rPr>
        <w:t>ஆனால்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நாளது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தேதிவரை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இணைப்பில்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காணும்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பட்டியலில்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உள்ள</w:t>
      </w:r>
      <w:proofErr w:type="spellEnd"/>
      <w:r>
        <w:rPr>
          <w:rFonts w:ascii="Latha" w:hAnsi="Latha"/>
          <w:sz w:val="20"/>
          <w:szCs w:val="20"/>
        </w:rPr>
        <w:t xml:space="preserve"> 34 </w:t>
      </w:r>
      <w:proofErr w:type="spellStart"/>
      <w:r>
        <w:rPr>
          <w:rFonts w:ascii="Latha" w:hAnsi="Latha"/>
          <w:sz w:val="20"/>
          <w:szCs w:val="20"/>
        </w:rPr>
        <w:t>ஆசிரியர்கள்</w:t>
      </w:r>
      <w:proofErr w:type="spellEnd"/>
      <w:r w:rsidR="005A56D8"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சார்பாக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மட்டுமே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விவரம்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பெறப்பட்டுள்ளது</w:t>
      </w:r>
      <w:proofErr w:type="spellEnd"/>
      <w:r>
        <w:rPr>
          <w:rFonts w:ascii="Latha" w:hAnsi="Latha"/>
          <w:sz w:val="20"/>
          <w:szCs w:val="20"/>
        </w:rPr>
        <w:t>.</w:t>
      </w:r>
      <w:proofErr w:type="gram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எனவே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இப்பொருளில்</w:t>
      </w:r>
      <w:proofErr w:type="spellEnd"/>
      <w:r w:rsidR="005A56D8"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அவசரம்</w:t>
      </w:r>
      <w:proofErr w:type="spellEnd"/>
      <w:r w:rsidR="005A56D8"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கருதி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r w:rsidRPr="005A56D8">
        <w:rPr>
          <w:rFonts w:ascii="Latha" w:hAnsi="Latha"/>
          <w:b/>
          <w:sz w:val="20"/>
          <w:szCs w:val="20"/>
        </w:rPr>
        <w:t xml:space="preserve">03.09.2018 </w:t>
      </w:r>
      <w:proofErr w:type="spellStart"/>
      <w:r w:rsidRPr="005A56D8">
        <w:rPr>
          <w:rFonts w:ascii="Latha" w:hAnsi="Latha"/>
          <w:b/>
          <w:sz w:val="20"/>
          <w:szCs w:val="20"/>
        </w:rPr>
        <w:t>பிற்பகல்</w:t>
      </w:r>
      <w:proofErr w:type="spellEnd"/>
      <w:r w:rsidRPr="005A56D8">
        <w:rPr>
          <w:rFonts w:ascii="Latha" w:hAnsi="Latha"/>
          <w:b/>
          <w:sz w:val="20"/>
          <w:szCs w:val="20"/>
        </w:rPr>
        <w:t xml:space="preserve"> 3.00 </w:t>
      </w:r>
      <w:proofErr w:type="spellStart"/>
      <w:r w:rsidRPr="005A56D8">
        <w:rPr>
          <w:rFonts w:ascii="Latha" w:hAnsi="Latha"/>
          <w:b/>
          <w:sz w:val="20"/>
          <w:szCs w:val="20"/>
        </w:rPr>
        <w:t>மணிக்குள்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தங்கள்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பள்ளியில்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பணிபுரியும்</w:t>
      </w:r>
      <w:proofErr w:type="spellEnd"/>
      <w:r w:rsidR="005A56D8">
        <w:rPr>
          <w:rFonts w:ascii="Latha" w:hAnsi="Latha"/>
          <w:sz w:val="20"/>
          <w:szCs w:val="20"/>
        </w:rPr>
        <w:t xml:space="preserve">/ </w:t>
      </w:r>
      <w:proofErr w:type="spellStart"/>
      <w:r w:rsidR="005A56D8">
        <w:rPr>
          <w:rFonts w:ascii="Latha" w:hAnsi="Latha"/>
          <w:sz w:val="20"/>
          <w:szCs w:val="20"/>
        </w:rPr>
        <w:t>ஓய்வுபெற்ற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தொழிற்கல்வி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ஆசிரியர்களால்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வழக்கு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தொடரப்பட்ட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விவரம்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உரிய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படிவங்களில்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பூர்த்தி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இவ்வலுவலகம்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சமர்ப்பிக்க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தலைமை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ஆசிரியர்களுக்கு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தெரிவிக்கப்படுகிறது</w:t>
      </w:r>
      <w:proofErr w:type="spellEnd"/>
      <w:r>
        <w:rPr>
          <w:rFonts w:ascii="Latha" w:hAnsi="Latha"/>
          <w:sz w:val="20"/>
          <w:szCs w:val="20"/>
        </w:rPr>
        <w:t xml:space="preserve">. </w:t>
      </w:r>
      <w:proofErr w:type="spellStart"/>
      <w:proofErr w:type="gramStart"/>
      <w:r w:rsidR="00B00845">
        <w:rPr>
          <w:rFonts w:ascii="Latha" w:hAnsi="Latha"/>
          <w:sz w:val="20"/>
          <w:szCs w:val="20"/>
        </w:rPr>
        <w:t>மேற்கூறப்பட்ட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நாளில்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விவரங்கள்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அனுப்ப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தவறும்பட்சத்தில்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பின்</w:t>
      </w:r>
      <w:proofErr w:type="spellEnd"/>
      <w:r w:rsidR="005A56D8">
        <w:rPr>
          <w:rFonts w:ascii="Latha" w:hAnsi="Latha"/>
          <w:sz w:val="20"/>
          <w:szCs w:val="20"/>
        </w:rPr>
        <w:t xml:space="preserve"> </w:t>
      </w:r>
      <w:proofErr w:type="spellStart"/>
      <w:r w:rsidR="005A56D8">
        <w:rPr>
          <w:rFonts w:ascii="Latha" w:hAnsi="Latha"/>
          <w:sz w:val="20"/>
          <w:szCs w:val="20"/>
        </w:rPr>
        <w:t>விளைவுகளுக்கு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முழுபொறுப்பு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சார்ந்த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பள்ளித்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தலைமை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ஆசிரியர்களையே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சாரும்</w:t>
      </w:r>
      <w:proofErr w:type="spellEnd"/>
      <w:r w:rsidR="00B00845">
        <w:rPr>
          <w:rFonts w:ascii="Latha" w:hAnsi="Latha"/>
          <w:sz w:val="20"/>
          <w:szCs w:val="20"/>
        </w:rPr>
        <w:t>.</w:t>
      </w:r>
      <w:proofErr w:type="gram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மேலும்</w:t>
      </w:r>
      <w:proofErr w:type="spellEnd"/>
      <w:r w:rsidR="00B00845">
        <w:rPr>
          <w:rFonts w:ascii="Latha" w:hAnsi="Latha"/>
          <w:sz w:val="20"/>
          <w:szCs w:val="20"/>
        </w:rPr>
        <w:t xml:space="preserve">, </w:t>
      </w:r>
      <w:proofErr w:type="spellStart"/>
      <w:r w:rsidR="00B00845">
        <w:rPr>
          <w:rFonts w:ascii="Latha" w:hAnsi="Latha"/>
          <w:sz w:val="20"/>
          <w:szCs w:val="20"/>
        </w:rPr>
        <w:t>தொழிற்கல்வி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ஆசிரியர்களால்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வழக்கு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தொடரப்படவில்லை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எனில்</w:t>
      </w:r>
      <w:proofErr w:type="spellEnd"/>
      <w:r w:rsidR="00B00845">
        <w:rPr>
          <w:rFonts w:ascii="Latha" w:hAnsi="Latha"/>
          <w:sz w:val="20"/>
          <w:szCs w:val="20"/>
        </w:rPr>
        <w:t xml:space="preserve"> “</w:t>
      </w:r>
      <w:proofErr w:type="spellStart"/>
      <w:r w:rsidR="00B00845">
        <w:rPr>
          <w:rFonts w:ascii="Latha" w:hAnsi="Latha"/>
          <w:sz w:val="20"/>
          <w:szCs w:val="20"/>
        </w:rPr>
        <w:t>இன்மை</w:t>
      </w:r>
      <w:proofErr w:type="spellEnd"/>
      <w:r w:rsidR="00B00845">
        <w:rPr>
          <w:rFonts w:ascii="Latha" w:hAnsi="Latha"/>
          <w:sz w:val="20"/>
          <w:szCs w:val="20"/>
        </w:rPr>
        <w:t xml:space="preserve">” </w:t>
      </w:r>
      <w:proofErr w:type="spellStart"/>
      <w:r w:rsidR="00B00845">
        <w:rPr>
          <w:rFonts w:ascii="Latha" w:hAnsi="Latha"/>
          <w:sz w:val="20"/>
          <w:szCs w:val="20"/>
        </w:rPr>
        <w:t>அறிக்கை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அனுப்பவும்</w:t>
      </w:r>
      <w:proofErr w:type="spellEnd"/>
      <w:r w:rsidR="00B00845">
        <w:rPr>
          <w:rFonts w:ascii="Latha" w:hAnsi="Latha"/>
          <w:sz w:val="20"/>
          <w:szCs w:val="20"/>
        </w:rPr>
        <w:t xml:space="preserve">, </w:t>
      </w:r>
      <w:proofErr w:type="spellStart"/>
      <w:r w:rsidR="00B00845">
        <w:rPr>
          <w:rFonts w:ascii="Latha" w:hAnsi="Latha"/>
          <w:sz w:val="20"/>
          <w:szCs w:val="20"/>
        </w:rPr>
        <w:t>தொழிற்கல்வி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பிரிவு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இல்லாத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பள்ளிகளின்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தலைமை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ஆசிரியர்களும்</w:t>
      </w:r>
      <w:proofErr w:type="spellEnd"/>
      <w:r w:rsidR="00B00845">
        <w:rPr>
          <w:rFonts w:ascii="Latha" w:hAnsi="Latha"/>
          <w:sz w:val="20"/>
          <w:szCs w:val="20"/>
        </w:rPr>
        <w:t xml:space="preserve"> “</w:t>
      </w:r>
      <w:proofErr w:type="spellStart"/>
      <w:r w:rsidR="00B00845">
        <w:rPr>
          <w:rFonts w:ascii="Latha" w:hAnsi="Latha"/>
          <w:sz w:val="20"/>
          <w:szCs w:val="20"/>
        </w:rPr>
        <w:t>இன்மை</w:t>
      </w:r>
      <w:proofErr w:type="spellEnd"/>
      <w:r w:rsidR="00B00845">
        <w:rPr>
          <w:rFonts w:ascii="Latha" w:hAnsi="Latha"/>
          <w:sz w:val="20"/>
          <w:szCs w:val="20"/>
        </w:rPr>
        <w:t xml:space="preserve">” </w:t>
      </w:r>
      <w:proofErr w:type="spellStart"/>
      <w:r w:rsidR="00B00845">
        <w:rPr>
          <w:rFonts w:ascii="Latha" w:hAnsi="Latha"/>
          <w:sz w:val="20"/>
          <w:szCs w:val="20"/>
        </w:rPr>
        <w:t>அறிக்கை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அனுப்ப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திட்டவட்டமாக</w:t>
      </w:r>
      <w:proofErr w:type="spellEnd"/>
      <w:r w:rsidR="00B00845">
        <w:rPr>
          <w:rFonts w:ascii="Latha" w:hAnsi="Latha"/>
          <w:sz w:val="20"/>
          <w:szCs w:val="20"/>
        </w:rPr>
        <w:t xml:space="preserve"> </w:t>
      </w:r>
      <w:proofErr w:type="spellStart"/>
      <w:r w:rsidR="00B00845">
        <w:rPr>
          <w:rFonts w:ascii="Latha" w:hAnsi="Latha"/>
          <w:sz w:val="20"/>
          <w:szCs w:val="20"/>
        </w:rPr>
        <w:t>தெரிவிக்கப்படுகிறது</w:t>
      </w:r>
      <w:proofErr w:type="spellEnd"/>
      <w:r w:rsidR="00B00845">
        <w:rPr>
          <w:rFonts w:ascii="Latha" w:hAnsi="Latha"/>
          <w:sz w:val="20"/>
          <w:szCs w:val="20"/>
        </w:rPr>
        <w:t>.</w:t>
      </w:r>
    </w:p>
    <w:p w:rsidR="00B00845" w:rsidRDefault="00B00845" w:rsidP="00847364">
      <w:pPr>
        <w:spacing w:after="0" w:line="240" w:lineRule="auto"/>
        <w:jc w:val="both"/>
        <w:rPr>
          <w:rFonts w:ascii="Latha" w:hAnsi="Latha"/>
          <w:sz w:val="20"/>
          <w:szCs w:val="20"/>
        </w:rPr>
      </w:pPr>
    </w:p>
    <w:p w:rsidR="00575EFC" w:rsidRDefault="00575EFC" w:rsidP="00847364">
      <w:pPr>
        <w:spacing w:after="0" w:line="240" w:lineRule="auto"/>
        <w:jc w:val="both"/>
        <w:rPr>
          <w:rFonts w:ascii="Latha" w:hAnsi="Latha"/>
          <w:sz w:val="20"/>
          <w:szCs w:val="20"/>
        </w:rPr>
      </w:pPr>
      <w:proofErr w:type="spellStart"/>
      <w:r>
        <w:rPr>
          <w:rFonts w:ascii="Latha" w:hAnsi="Latha"/>
          <w:sz w:val="20"/>
          <w:szCs w:val="20"/>
        </w:rPr>
        <w:t>இணைப்ப</w:t>
      </w:r>
      <w:proofErr w:type="gramStart"/>
      <w:r>
        <w:rPr>
          <w:rFonts w:ascii="Latha" w:hAnsi="Latha"/>
          <w:sz w:val="20"/>
          <w:szCs w:val="20"/>
        </w:rPr>
        <w:t>ு</w:t>
      </w:r>
      <w:proofErr w:type="spellEnd"/>
      <w:r>
        <w:rPr>
          <w:rFonts w:ascii="Latha" w:hAnsi="Latha"/>
          <w:sz w:val="20"/>
          <w:szCs w:val="20"/>
        </w:rPr>
        <w:t xml:space="preserve"> :</w:t>
      </w:r>
      <w:proofErr w:type="gram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பட்டியல்</w:t>
      </w:r>
      <w:proofErr w:type="spellEnd"/>
    </w:p>
    <w:p w:rsidR="00575EFC" w:rsidRDefault="00575EFC" w:rsidP="00847364">
      <w:pPr>
        <w:spacing w:after="0" w:line="240" w:lineRule="auto"/>
        <w:jc w:val="both"/>
        <w:rPr>
          <w:rFonts w:ascii="Latha" w:hAnsi="Latha"/>
          <w:sz w:val="20"/>
          <w:szCs w:val="20"/>
        </w:rPr>
      </w:pPr>
    </w:p>
    <w:p w:rsidR="00B00845" w:rsidRDefault="00B00845" w:rsidP="00B00845">
      <w:pPr>
        <w:spacing w:after="0" w:line="240" w:lineRule="auto"/>
        <w:ind w:left="5040"/>
        <w:jc w:val="center"/>
        <w:rPr>
          <w:rFonts w:ascii="Latha" w:hAnsi="Latha"/>
          <w:sz w:val="20"/>
          <w:szCs w:val="20"/>
        </w:rPr>
      </w:pPr>
      <w:proofErr w:type="spellStart"/>
      <w:r>
        <w:rPr>
          <w:rFonts w:ascii="Latha" w:hAnsi="Latha"/>
          <w:sz w:val="20"/>
          <w:szCs w:val="20"/>
        </w:rPr>
        <w:t>முதன்மைக்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கல்வி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அலுவலர்</w:t>
      </w:r>
      <w:proofErr w:type="spellEnd"/>
      <w:r>
        <w:rPr>
          <w:rFonts w:ascii="Latha" w:hAnsi="Latha"/>
          <w:sz w:val="20"/>
          <w:szCs w:val="20"/>
        </w:rPr>
        <w:t>,</w:t>
      </w:r>
    </w:p>
    <w:p w:rsidR="00B00845" w:rsidRDefault="00575EFC" w:rsidP="00575EFC">
      <w:pPr>
        <w:spacing w:after="0" w:line="240" w:lineRule="auto"/>
        <w:rPr>
          <w:rFonts w:ascii="Latha" w:hAnsi="Latha"/>
          <w:sz w:val="20"/>
          <w:szCs w:val="20"/>
        </w:rPr>
      </w:pPr>
      <w:proofErr w:type="spellStart"/>
      <w:proofErr w:type="gramStart"/>
      <w:r>
        <w:rPr>
          <w:rFonts w:ascii="Latha" w:hAnsi="Latha"/>
          <w:sz w:val="20"/>
          <w:szCs w:val="20"/>
        </w:rPr>
        <w:t>பெறுநர</w:t>
      </w:r>
      <w:proofErr w:type="spellEnd"/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r>
        <w:rPr>
          <w:rFonts w:ascii="Latha" w:hAnsi="Latha"/>
          <w:sz w:val="20"/>
          <w:szCs w:val="20"/>
        </w:rPr>
        <w:tab/>
      </w:r>
      <w:proofErr w:type="spellStart"/>
      <w:r w:rsidR="00B00845">
        <w:rPr>
          <w:rFonts w:ascii="Latha" w:hAnsi="Latha"/>
          <w:sz w:val="20"/>
          <w:szCs w:val="20"/>
        </w:rPr>
        <w:t>வேலூர்</w:t>
      </w:r>
      <w:proofErr w:type="spellEnd"/>
      <w:r w:rsidR="00B00845">
        <w:rPr>
          <w:rFonts w:ascii="Latha" w:hAnsi="Latha"/>
          <w:sz w:val="20"/>
          <w:szCs w:val="20"/>
        </w:rPr>
        <w:t>.</w:t>
      </w:r>
      <w:proofErr w:type="gramEnd"/>
    </w:p>
    <w:p w:rsidR="00B00845" w:rsidRPr="009D4492" w:rsidRDefault="00B00845" w:rsidP="00B00845">
      <w:pPr>
        <w:spacing w:after="0" w:line="240" w:lineRule="auto"/>
        <w:rPr>
          <w:rFonts w:ascii="Latha" w:hAnsi="Latha"/>
          <w:sz w:val="20"/>
          <w:szCs w:val="20"/>
        </w:rPr>
      </w:pPr>
      <w:proofErr w:type="spellStart"/>
      <w:r>
        <w:rPr>
          <w:rFonts w:ascii="Latha" w:hAnsi="Latha"/>
          <w:sz w:val="20"/>
          <w:szCs w:val="20"/>
        </w:rPr>
        <w:t>சார்ந்த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பள்ளித்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தலைமை</w:t>
      </w:r>
      <w:proofErr w:type="spellEnd"/>
      <w:r>
        <w:rPr>
          <w:rFonts w:ascii="Latha" w:hAnsi="Latha"/>
          <w:sz w:val="20"/>
          <w:szCs w:val="20"/>
        </w:rPr>
        <w:t xml:space="preserve"> </w:t>
      </w:r>
      <w:proofErr w:type="spellStart"/>
      <w:r>
        <w:rPr>
          <w:rFonts w:ascii="Latha" w:hAnsi="Latha"/>
          <w:sz w:val="20"/>
          <w:szCs w:val="20"/>
        </w:rPr>
        <w:t>ஆசிரியர்கள்</w:t>
      </w:r>
      <w:proofErr w:type="spellEnd"/>
    </w:p>
    <w:sectPr w:rsidR="00B00845" w:rsidRPr="009D4492" w:rsidSect="009D449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6693"/>
    <w:rsid w:val="001A691E"/>
    <w:rsid w:val="00575EFC"/>
    <w:rsid w:val="005A56D8"/>
    <w:rsid w:val="00847364"/>
    <w:rsid w:val="009D4492"/>
    <w:rsid w:val="00A8249B"/>
    <w:rsid w:val="00AA76A1"/>
    <w:rsid w:val="00B00845"/>
    <w:rsid w:val="00B86D14"/>
    <w:rsid w:val="00D16693"/>
    <w:rsid w:val="00FA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2018-08-29T09:49:00Z</cp:lastPrinted>
  <dcterms:created xsi:type="dcterms:W3CDTF">2018-08-29T09:58:00Z</dcterms:created>
  <dcterms:modified xsi:type="dcterms:W3CDTF">2018-08-29T09:58:00Z</dcterms:modified>
</cp:coreProperties>
</file>