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ABB" w:rsidRPr="00962E0E" w:rsidRDefault="005A0ABB" w:rsidP="005A0ABB">
      <w:pPr>
        <w:tabs>
          <w:tab w:val="left" w:pos="5130"/>
        </w:tabs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62E0E">
        <w:rPr>
          <w:rFonts w:ascii="Times New Roman" w:hAnsi="Times New Roman"/>
          <w:b/>
          <w:sz w:val="32"/>
          <w:szCs w:val="32"/>
        </w:rPr>
        <w:t>STATE COUNCIL OF EDUCATIONAL RESEARCH AND TRAINING</w:t>
      </w:r>
    </w:p>
    <w:p w:rsidR="005A0ABB" w:rsidRPr="00962E0E" w:rsidRDefault="00BD55AE" w:rsidP="005A0ABB">
      <w:pPr>
        <w:tabs>
          <w:tab w:val="left" w:pos="5130"/>
        </w:tabs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UNIT WISE PERIOD ALLOTMENT</w:t>
      </w:r>
    </w:p>
    <w:p w:rsidR="005A0ABB" w:rsidRPr="00962E0E" w:rsidRDefault="00962E0E" w:rsidP="00962E0E">
      <w:pPr>
        <w:tabs>
          <w:tab w:val="left" w:pos="513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  <w:r w:rsidRPr="00962E0E">
        <w:rPr>
          <w:rFonts w:ascii="Times New Roman" w:hAnsi="Times New Roman"/>
          <w:b/>
          <w:sz w:val="32"/>
          <w:szCs w:val="32"/>
        </w:rPr>
        <w:t xml:space="preserve">                         </w:t>
      </w:r>
      <w:r w:rsidR="005A0ABB" w:rsidRPr="00962E0E">
        <w:rPr>
          <w:rFonts w:ascii="Times New Roman" w:hAnsi="Times New Roman"/>
          <w:b/>
          <w:sz w:val="32"/>
          <w:szCs w:val="32"/>
        </w:rPr>
        <w:t>Subject: Physics</w:t>
      </w:r>
      <w:r w:rsidR="005A0ABB" w:rsidRPr="00962E0E">
        <w:rPr>
          <w:rFonts w:ascii="Times New Roman" w:hAnsi="Times New Roman"/>
          <w:sz w:val="32"/>
          <w:szCs w:val="32"/>
        </w:rPr>
        <w:tab/>
      </w:r>
      <w:r w:rsidR="005A0ABB" w:rsidRPr="00962E0E">
        <w:rPr>
          <w:rFonts w:ascii="Times New Roman" w:hAnsi="Times New Roman"/>
          <w:sz w:val="32"/>
          <w:szCs w:val="32"/>
        </w:rPr>
        <w:tab/>
      </w:r>
      <w:r w:rsidR="005A0ABB" w:rsidRPr="00962E0E">
        <w:rPr>
          <w:rFonts w:ascii="Times New Roman" w:hAnsi="Times New Roman"/>
          <w:sz w:val="32"/>
          <w:szCs w:val="32"/>
        </w:rPr>
        <w:tab/>
      </w:r>
      <w:r w:rsidR="005A0ABB" w:rsidRPr="00962E0E">
        <w:rPr>
          <w:rFonts w:ascii="Times New Roman" w:hAnsi="Times New Roman"/>
          <w:sz w:val="32"/>
          <w:szCs w:val="32"/>
        </w:rPr>
        <w:tab/>
      </w:r>
      <w:r w:rsidR="005A0ABB" w:rsidRPr="00962E0E">
        <w:rPr>
          <w:rFonts w:ascii="Times New Roman" w:hAnsi="Times New Roman"/>
          <w:sz w:val="32"/>
          <w:szCs w:val="32"/>
        </w:rPr>
        <w:tab/>
      </w:r>
      <w:r w:rsidRPr="00962E0E">
        <w:rPr>
          <w:rFonts w:ascii="Times New Roman" w:hAnsi="Times New Roman"/>
          <w:sz w:val="32"/>
          <w:szCs w:val="32"/>
        </w:rPr>
        <w:tab/>
      </w:r>
      <w:r w:rsidRPr="00962E0E">
        <w:rPr>
          <w:rFonts w:ascii="Times New Roman" w:hAnsi="Times New Roman"/>
          <w:sz w:val="32"/>
          <w:szCs w:val="32"/>
        </w:rPr>
        <w:tab/>
      </w:r>
      <w:r w:rsidRPr="00962E0E">
        <w:rPr>
          <w:rFonts w:ascii="Times New Roman" w:hAnsi="Times New Roman"/>
          <w:sz w:val="32"/>
          <w:szCs w:val="32"/>
        </w:rPr>
        <w:tab/>
      </w:r>
      <w:r w:rsidRPr="00962E0E">
        <w:rPr>
          <w:rFonts w:ascii="Times New Roman" w:hAnsi="Times New Roman"/>
          <w:sz w:val="32"/>
          <w:szCs w:val="32"/>
        </w:rPr>
        <w:tab/>
      </w:r>
      <w:r w:rsidRPr="00962E0E">
        <w:rPr>
          <w:rFonts w:ascii="Times New Roman" w:hAnsi="Times New Roman"/>
          <w:sz w:val="32"/>
          <w:szCs w:val="32"/>
        </w:rPr>
        <w:tab/>
      </w:r>
      <w:r w:rsidRPr="00962E0E">
        <w:rPr>
          <w:rFonts w:ascii="Times New Roman" w:hAnsi="Times New Roman"/>
          <w:sz w:val="32"/>
          <w:szCs w:val="32"/>
        </w:rPr>
        <w:tab/>
      </w:r>
      <w:r w:rsidRPr="00962E0E">
        <w:rPr>
          <w:rFonts w:ascii="Times New Roman" w:hAnsi="Times New Roman"/>
          <w:sz w:val="32"/>
          <w:szCs w:val="32"/>
        </w:rPr>
        <w:tab/>
      </w:r>
      <w:r w:rsidRPr="00962E0E">
        <w:rPr>
          <w:rFonts w:ascii="Times New Roman" w:hAnsi="Times New Roman"/>
          <w:sz w:val="32"/>
          <w:szCs w:val="32"/>
        </w:rPr>
        <w:tab/>
      </w:r>
      <w:r w:rsidR="005A0ABB" w:rsidRPr="00962E0E">
        <w:rPr>
          <w:rFonts w:ascii="Times New Roman" w:hAnsi="Times New Roman"/>
          <w:b/>
          <w:sz w:val="32"/>
          <w:szCs w:val="32"/>
        </w:rPr>
        <w:t>Class</w:t>
      </w:r>
      <w:r w:rsidR="005A0ABB" w:rsidRPr="00962E0E">
        <w:rPr>
          <w:rFonts w:ascii="Times New Roman" w:hAnsi="Times New Roman"/>
          <w:sz w:val="32"/>
          <w:szCs w:val="32"/>
        </w:rPr>
        <w:t xml:space="preserve">: </w:t>
      </w:r>
      <w:r w:rsidR="005A0ABB" w:rsidRPr="00962E0E">
        <w:rPr>
          <w:rFonts w:ascii="Times New Roman" w:hAnsi="Times New Roman"/>
          <w:b/>
          <w:sz w:val="32"/>
          <w:szCs w:val="32"/>
        </w:rPr>
        <w:t>XI</w:t>
      </w:r>
    </w:p>
    <w:tbl>
      <w:tblPr>
        <w:tblW w:w="15354" w:type="dxa"/>
        <w:jc w:val="center"/>
        <w:tblInd w:w="4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5"/>
        <w:gridCol w:w="8517"/>
        <w:gridCol w:w="2122"/>
        <w:gridCol w:w="1880"/>
      </w:tblGrid>
      <w:tr w:rsidR="008D2E6B" w:rsidRPr="00CF0912" w:rsidTr="006703CF">
        <w:trPr>
          <w:jc w:val="center"/>
        </w:trPr>
        <w:tc>
          <w:tcPr>
            <w:tcW w:w="2835" w:type="dxa"/>
            <w:vAlign w:val="center"/>
          </w:tcPr>
          <w:p w:rsidR="008D2E6B" w:rsidRPr="00CF0912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MONTH/WEEK</w:t>
            </w:r>
          </w:p>
        </w:tc>
        <w:tc>
          <w:tcPr>
            <w:tcW w:w="8517" w:type="dxa"/>
            <w:vAlign w:val="center"/>
          </w:tcPr>
          <w:p w:rsidR="008D2E6B" w:rsidRPr="00CF0912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F0912">
              <w:rPr>
                <w:rFonts w:ascii="Times New Roman" w:hAnsi="Times New Roman"/>
                <w:b/>
                <w:sz w:val="32"/>
                <w:szCs w:val="32"/>
              </w:rPr>
              <w:t>CONTENT</w:t>
            </w:r>
          </w:p>
        </w:tc>
        <w:tc>
          <w:tcPr>
            <w:tcW w:w="2122" w:type="dxa"/>
          </w:tcPr>
          <w:p w:rsidR="008D2E6B" w:rsidRPr="008D2E6B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2E6B">
              <w:rPr>
                <w:rFonts w:ascii="Times New Roman" w:hAnsi="Times New Roman"/>
                <w:b/>
                <w:sz w:val="28"/>
                <w:szCs w:val="28"/>
              </w:rPr>
              <w:t>TRANSACTIONAL PERIODS</w:t>
            </w:r>
          </w:p>
        </w:tc>
        <w:tc>
          <w:tcPr>
            <w:tcW w:w="1880" w:type="dxa"/>
          </w:tcPr>
          <w:p w:rsidR="008D2E6B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No. of Practicals</w:t>
            </w:r>
          </w:p>
        </w:tc>
      </w:tr>
      <w:tr w:rsidR="008D2E6B" w:rsidRPr="00CF0912" w:rsidTr="006703CF">
        <w:trPr>
          <w:jc w:val="center"/>
        </w:trPr>
        <w:tc>
          <w:tcPr>
            <w:tcW w:w="2835" w:type="dxa"/>
          </w:tcPr>
          <w:p w:rsidR="008D2E6B" w:rsidRDefault="008D2E6B" w:rsidP="00D85A8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844ED6">
              <w:rPr>
                <w:rFonts w:ascii="Bookman Old Style" w:hAnsi="Bookman Old Style"/>
              </w:rPr>
              <w:t>June</w:t>
            </w:r>
            <w:r>
              <w:rPr>
                <w:rFonts w:ascii="Bookman Old Style" w:hAnsi="Bookman Old Style"/>
              </w:rPr>
              <w:t xml:space="preserve">  II &amp; III Week</w:t>
            </w:r>
          </w:p>
        </w:tc>
        <w:tc>
          <w:tcPr>
            <w:tcW w:w="8517" w:type="dxa"/>
          </w:tcPr>
          <w:p w:rsidR="008D2E6B" w:rsidRDefault="008D2E6B" w:rsidP="00D85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0912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CF0912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N</w:t>
            </w:r>
            <w:r w:rsidRPr="00CF0912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CF0912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T</w:t>
            </w:r>
            <w:r w:rsidRPr="00CF0912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U</w:t>
            </w:r>
            <w:r w:rsidRPr="00CF0912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R</w:t>
            </w:r>
            <w:r w:rsidRPr="00CF0912">
              <w:rPr>
                <w:rFonts w:ascii="Times New Roman" w:hAnsi="Times New Roman"/>
                <w:b/>
                <w:sz w:val="24"/>
                <w:szCs w:val="24"/>
              </w:rPr>
              <w:t xml:space="preserve">E </w:t>
            </w:r>
            <w:r w:rsidRPr="00CF0912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O</w:t>
            </w:r>
            <w:r w:rsidRPr="00CF0912">
              <w:rPr>
                <w:rFonts w:ascii="Times New Roman" w:hAnsi="Times New Roman"/>
                <w:b/>
                <w:sz w:val="24"/>
                <w:szCs w:val="24"/>
              </w:rPr>
              <w:t>F THE PH</w:t>
            </w:r>
            <w:r w:rsidRPr="00CF0912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Y</w:t>
            </w:r>
            <w:r w:rsidRPr="00CF0912"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Pr="00CF0912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I</w:t>
            </w:r>
            <w:r w:rsidRPr="00CF0912">
              <w:rPr>
                <w:rFonts w:ascii="Times New Roman" w:hAnsi="Times New Roman"/>
                <w:b/>
                <w:sz w:val="24"/>
                <w:szCs w:val="24"/>
              </w:rPr>
              <w:t>CAL WO</w:t>
            </w:r>
            <w:r w:rsidRPr="00CF0912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R</w:t>
            </w:r>
            <w:r w:rsidRPr="00CF0912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L</w:t>
            </w:r>
            <w:r w:rsidRPr="00CF0912">
              <w:rPr>
                <w:rFonts w:ascii="Times New Roman" w:hAnsi="Times New Roman"/>
                <w:b/>
                <w:sz w:val="24"/>
                <w:szCs w:val="24"/>
              </w:rPr>
              <w:t>D A</w:t>
            </w:r>
            <w:r w:rsidRPr="00CF0912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N</w:t>
            </w:r>
            <w:r w:rsidRPr="00CF0912">
              <w:rPr>
                <w:rFonts w:ascii="Times New Roman" w:hAnsi="Times New Roman"/>
                <w:b/>
                <w:sz w:val="24"/>
                <w:szCs w:val="24"/>
              </w:rPr>
              <w:t>D M</w:t>
            </w:r>
            <w:r w:rsidRPr="00CF0912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E</w:t>
            </w:r>
            <w:r w:rsidRPr="00CF0912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CF0912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S</w:t>
            </w:r>
            <w:r w:rsidRPr="00CF0912">
              <w:rPr>
                <w:rFonts w:ascii="Times New Roman" w:hAnsi="Times New Roman"/>
                <w:b/>
                <w:sz w:val="24"/>
                <w:szCs w:val="24"/>
              </w:rPr>
              <w:t>U</w:t>
            </w:r>
            <w:r w:rsidRPr="00CF0912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R</w:t>
            </w:r>
            <w:r w:rsidRPr="00CF0912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Pr="00CF0912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M</w:t>
            </w:r>
            <w:r w:rsidRPr="00CF0912">
              <w:rPr>
                <w:rFonts w:ascii="Times New Roman" w:hAnsi="Times New Roman"/>
                <w:b/>
                <w:sz w:val="24"/>
                <w:szCs w:val="24"/>
              </w:rPr>
              <w:t>ENT</w:t>
            </w:r>
          </w:p>
          <w:p w:rsidR="008D2E6B" w:rsidRPr="00536600" w:rsidRDefault="008D2E6B" w:rsidP="00D85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1.1    Science – Introduction</w:t>
            </w:r>
          </w:p>
          <w:p w:rsidR="008D2E6B" w:rsidRPr="00964652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  Scientific method</w:t>
            </w:r>
          </w:p>
          <w:p w:rsidR="008D2E6B" w:rsidRPr="00964652" w:rsidRDefault="008D2E6B" w:rsidP="00D85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1.2 Physics – Introduction</w:t>
            </w:r>
          </w:p>
          <w:p w:rsidR="008D2E6B" w:rsidRPr="00964652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  Branches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 of physics</w:t>
            </w:r>
          </w:p>
          <w:p w:rsidR="008D2E6B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  Scope and excitement of physics</w:t>
            </w:r>
          </w:p>
          <w:p w:rsidR="008D2E6B" w:rsidRDefault="008D2E6B" w:rsidP="00D85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1.3    Physics in relation with other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branches of science</w:t>
            </w:r>
          </w:p>
          <w:p w:rsidR="008D2E6B" w:rsidRPr="00964652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Physics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>in relation with  chemistry,  biology,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mathematics astronomy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>, oceanography, engineering, technology and society</w:t>
            </w:r>
          </w:p>
          <w:p w:rsidR="008D2E6B" w:rsidRPr="00964652" w:rsidRDefault="008D2E6B" w:rsidP="00D85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1.4  </w:t>
            </w: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 xml:space="preserve"> Measurement</w:t>
            </w:r>
          </w:p>
          <w:p w:rsidR="008D2E6B" w:rsidRPr="00964652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>.1 Definition of physical quantity</w:t>
            </w:r>
          </w:p>
          <w:p w:rsidR="008D2E6B" w:rsidRPr="00964652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>.2 Types of physical quantities</w:t>
            </w:r>
          </w:p>
          <w:p w:rsidR="008D2E6B" w:rsidRPr="00964652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1.4.3  D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>efinition of unit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its types</w:t>
            </w:r>
          </w:p>
          <w:p w:rsidR="008D2E6B" w:rsidRPr="00964652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.4 </w:t>
            </w:r>
            <w:r>
              <w:rPr>
                <w:rFonts w:ascii="Times New Roman" w:hAnsi="Times New Roman"/>
                <w:sz w:val="24"/>
                <w:szCs w:val="24"/>
              </w:rPr>
              <w:t>Different types of measurement systems.</w:t>
            </w:r>
          </w:p>
          <w:p w:rsidR="008D2E6B" w:rsidRPr="00964652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1.4.5 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>SI unit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system</w:t>
            </w:r>
          </w:p>
          <w:p w:rsidR="008D2E6B" w:rsidRPr="00964652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 xml:space="preserve">   Measurement of basic quantities </w:t>
            </w:r>
          </w:p>
          <w:p w:rsidR="008D2E6B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>.1 Measurement of length</w:t>
            </w:r>
          </w:p>
          <w:p w:rsidR="008D2E6B" w:rsidRPr="00964652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>.2 Measu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rement of mass </w:t>
            </w:r>
          </w:p>
          <w:p w:rsidR="008D2E6B" w:rsidRPr="00964652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>.3 Measurement of time intervals</w:t>
            </w:r>
          </w:p>
          <w:p w:rsidR="008D2E6B" w:rsidRPr="00964652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 xml:space="preserve">    Theory of errors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D2E6B" w:rsidRPr="00964652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1.6.1  A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>ccuracy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precision</w:t>
            </w:r>
          </w:p>
          <w:p w:rsidR="008D2E6B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.2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Errors in measurement</w:t>
            </w:r>
          </w:p>
          <w:p w:rsidR="008D2E6B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1.6.3  Error analysis</w:t>
            </w:r>
          </w:p>
          <w:p w:rsidR="008D2E6B" w:rsidRPr="00964652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1.6.4 Propagation of errors</w:t>
            </w:r>
          </w:p>
          <w:p w:rsidR="008D2E6B" w:rsidRPr="00964652" w:rsidRDefault="008D2E6B" w:rsidP="00D85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1.7   Significant figures</w:t>
            </w:r>
          </w:p>
          <w:p w:rsidR="008D2E6B" w:rsidRPr="00964652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 xml:space="preserve">1.7.1 </w:t>
            </w: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>efinition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rules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 of significant figures</w:t>
            </w:r>
          </w:p>
          <w:p w:rsidR="008D2E6B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.7.2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 Rounding off</w:t>
            </w:r>
          </w:p>
          <w:p w:rsidR="008D2E6B" w:rsidRPr="00964652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1.7.3 Arithmetical operations with significant figures.</w:t>
            </w:r>
          </w:p>
          <w:p w:rsidR="008D2E6B" w:rsidRPr="00964652" w:rsidRDefault="008D2E6B" w:rsidP="00D85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1.8</w:t>
            </w: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 xml:space="preserve">   Dimensional analysis </w:t>
            </w:r>
          </w:p>
          <w:p w:rsidR="008D2E6B" w:rsidRPr="00964652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>.1 Dimension of physical quantities</w:t>
            </w:r>
          </w:p>
          <w:p w:rsidR="008D2E6B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.2Dimensional quantities, dimensionless quantities, </w:t>
            </w:r>
          </w:p>
          <w:p w:rsidR="008D2E6B" w:rsidRPr="00964652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principle of homogeneity</w:t>
            </w:r>
          </w:p>
          <w:p w:rsidR="008D2E6B" w:rsidRPr="00CF0912" w:rsidRDefault="008D2E6B" w:rsidP="00D85A8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>.3 Applications and limitations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of the method of dimensional analysis</w:t>
            </w:r>
          </w:p>
        </w:tc>
        <w:tc>
          <w:tcPr>
            <w:tcW w:w="2122" w:type="dxa"/>
          </w:tcPr>
          <w:p w:rsidR="008D2E6B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Bookman Old Style" w:hAnsi="Bookman Old Style"/>
              </w:rPr>
              <w:lastRenderedPageBreak/>
              <w:t>13</w:t>
            </w:r>
          </w:p>
        </w:tc>
        <w:tc>
          <w:tcPr>
            <w:tcW w:w="1880" w:type="dxa"/>
          </w:tcPr>
          <w:p w:rsidR="008D2E6B" w:rsidRDefault="008D2E6B" w:rsidP="009E2F9C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</w:tr>
      <w:tr w:rsidR="008D2E6B" w:rsidRPr="00CF0912" w:rsidTr="006703CF">
        <w:trPr>
          <w:trHeight w:val="6347"/>
          <w:jc w:val="center"/>
        </w:trPr>
        <w:tc>
          <w:tcPr>
            <w:tcW w:w="2835" w:type="dxa"/>
            <w:vMerge w:val="restart"/>
          </w:tcPr>
          <w:p w:rsidR="008D2E6B" w:rsidRDefault="008D2E6B" w:rsidP="00D85A87">
            <w:pPr>
              <w:spacing w:after="0" w:line="480" w:lineRule="auto"/>
              <w:rPr>
                <w:rFonts w:ascii="Bookman Old Style" w:hAnsi="Bookman Old Style"/>
              </w:rPr>
            </w:pPr>
            <w:r w:rsidRPr="00844ED6">
              <w:rPr>
                <w:rFonts w:ascii="Bookman Old Style" w:hAnsi="Bookman Old Style"/>
              </w:rPr>
              <w:lastRenderedPageBreak/>
              <w:t>June</w:t>
            </w:r>
            <w:r>
              <w:rPr>
                <w:rFonts w:ascii="Bookman Old Style" w:hAnsi="Bookman Old Style"/>
              </w:rPr>
              <w:t xml:space="preserve">  IV Week </w:t>
            </w:r>
          </w:p>
          <w:p w:rsidR="008D2E6B" w:rsidRPr="00CF0912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July I , II &amp; III Week</w:t>
            </w:r>
          </w:p>
          <w:p w:rsidR="008D2E6B" w:rsidRPr="00CF0912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0912">
              <w:rPr>
                <w:rFonts w:ascii="Times New Roman" w:hAnsi="Times New Roman"/>
                <w:b/>
                <w:sz w:val="24"/>
                <w:szCs w:val="24"/>
              </w:rPr>
              <w:t>2. KINEMATICS</w:t>
            </w:r>
          </w:p>
          <w:p w:rsidR="008D2E6B" w:rsidRPr="00494819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 Introduction</w:t>
            </w:r>
          </w:p>
          <w:p w:rsidR="008D2E6B" w:rsidRPr="00716A0F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  Concept of rest and motion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 xml:space="preserve">   Elementary concepts of vector algebra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/>
                <w:sz w:val="24"/>
                <w:szCs w:val="24"/>
              </w:rPr>
              <w:t>Magnitude of a vector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>.2 Different types of vectors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>.3 Addition of vectors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2.3.4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 Subtraction of vecto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</w:p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  Components of a vector</w:t>
            </w:r>
          </w:p>
          <w:p w:rsidR="008D2E6B" w:rsidRPr="007B4745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 4.1 Vector addition using components</w:t>
            </w:r>
          </w:p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  Multiplication of vector by a scalar</w:t>
            </w:r>
          </w:p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745">
              <w:rPr>
                <w:rFonts w:ascii="Times New Roman" w:hAnsi="Times New Roman"/>
                <w:sz w:val="24"/>
                <w:szCs w:val="24"/>
              </w:rPr>
              <w:t>2.5.1 Scalar product of two vectors</w:t>
            </w:r>
          </w:p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2.5.2 The vector product of two vectors</w:t>
            </w:r>
          </w:p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2.5.3 Properties of the components of vectors</w:t>
            </w:r>
          </w:p>
          <w:p w:rsidR="008D2E6B" w:rsidRPr="007B4745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 Position vector</w:t>
            </w:r>
          </w:p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2.7 Distance and displacement</w:t>
            </w:r>
          </w:p>
          <w:p w:rsidR="008D2E6B" w:rsidRPr="00F609C8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2.7.1 Displacement vector in Cartesian coordinate system</w:t>
            </w:r>
          </w:p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2.8 Differential calculus</w:t>
            </w:r>
          </w:p>
          <w:p w:rsidR="008D2E6B" w:rsidRDefault="008D2E6B" w:rsidP="00480B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2.9 Integral calculus</w:t>
            </w:r>
          </w:p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 Motion along one dimension</w:t>
            </w:r>
          </w:p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9C8">
              <w:rPr>
                <w:rFonts w:ascii="Times New Roman" w:hAnsi="Times New Roman"/>
                <w:sz w:val="24"/>
                <w:szCs w:val="24"/>
              </w:rPr>
              <w:t>2.10.1 A</w:t>
            </w:r>
            <w:r>
              <w:rPr>
                <w:rFonts w:ascii="Times New Roman" w:hAnsi="Times New Roman"/>
                <w:sz w:val="24"/>
                <w:szCs w:val="24"/>
              </w:rPr>
              <w:t>verage velocity, velocity, momentum</w:t>
            </w:r>
          </w:p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2.10.2 Relative velocity in one dimensional motion</w:t>
            </w:r>
          </w:p>
          <w:p w:rsidR="008D2E6B" w:rsidRPr="00494819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2.10.3 Equations of uniformly accelerated motion by calculus method</w:t>
            </w:r>
          </w:p>
        </w:tc>
        <w:tc>
          <w:tcPr>
            <w:tcW w:w="2122" w:type="dxa"/>
          </w:tcPr>
          <w:p w:rsidR="008D2E6B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19</w:t>
            </w:r>
          </w:p>
        </w:tc>
        <w:tc>
          <w:tcPr>
            <w:tcW w:w="1880" w:type="dxa"/>
          </w:tcPr>
          <w:p w:rsidR="008D2E6B" w:rsidRDefault="008D2E6B" w:rsidP="009E2F9C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</w:tr>
      <w:tr w:rsidR="008D2E6B" w:rsidRPr="00CF0912" w:rsidTr="006703CF">
        <w:trPr>
          <w:trHeight w:val="1979"/>
          <w:jc w:val="center"/>
        </w:trPr>
        <w:tc>
          <w:tcPr>
            <w:tcW w:w="2835" w:type="dxa"/>
            <w:vMerge/>
          </w:tcPr>
          <w:p w:rsidR="008D2E6B" w:rsidRPr="00CF0912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7" w:type="dxa"/>
          </w:tcPr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2.11 </w:t>
            </w: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 xml:space="preserve"> Projectile motion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>.1 Introduction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.2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Projectile in 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>horizontal projection</w:t>
            </w:r>
          </w:p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2.11.3 Projectile under an angular projection</w:t>
            </w:r>
          </w:p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2.11.4 Introduction to degrees and radians</w:t>
            </w:r>
          </w:p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2.11.5 Angular displacement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2.11.6 Circular motion</w:t>
            </w:r>
          </w:p>
        </w:tc>
        <w:tc>
          <w:tcPr>
            <w:tcW w:w="2122" w:type="dxa"/>
          </w:tcPr>
          <w:p w:rsidR="008D2E6B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0" w:type="dxa"/>
          </w:tcPr>
          <w:p w:rsidR="008D2E6B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D2E6B" w:rsidRPr="00CF0912" w:rsidTr="006703CF">
        <w:trPr>
          <w:trHeight w:val="332"/>
          <w:jc w:val="center"/>
        </w:trPr>
        <w:tc>
          <w:tcPr>
            <w:tcW w:w="2835" w:type="dxa"/>
          </w:tcPr>
          <w:p w:rsidR="008D2E6B" w:rsidRPr="00CF0912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July IV Week</w:t>
            </w:r>
          </w:p>
        </w:tc>
        <w:tc>
          <w:tcPr>
            <w:tcW w:w="8517" w:type="dxa"/>
          </w:tcPr>
          <w:p w:rsidR="008D2E6B" w:rsidRDefault="008D2E6B" w:rsidP="002B1A63">
            <w:pPr>
              <w:spacing w:line="480" w:lineRule="auto"/>
              <w:jc w:val="center"/>
              <w:rPr>
                <w:rFonts w:ascii="Bookman Old Style" w:hAnsi="Bookman Old Style"/>
              </w:rPr>
            </w:pPr>
            <w:r w:rsidRPr="009C7B97">
              <w:rPr>
                <w:rFonts w:ascii="Bookman Old Style" w:hAnsi="Bookman Old Style"/>
                <w:b/>
              </w:rPr>
              <w:t>1</w:t>
            </w:r>
            <w:r w:rsidRPr="009C7B97">
              <w:rPr>
                <w:rFonts w:ascii="Bookman Old Style" w:hAnsi="Bookman Old Style"/>
                <w:b/>
                <w:vertAlign w:val="superscript"/>
              </w:rPr>
              <w:t>ST</w:t>
            </w:r>
            <w:r>
              <w:rPr>
                <w:rFonts w:ascii="Bookman Old Style" w:hAnsi="Bookman Old Style"/>
                <w:b/>
              </w:rPr>
              <w:t xml:space="preserve"> Mid</w:t>
            </w:r>
            <w:r w:rsidRPr="009C7B97">
              <w:rPr>
                <w:rFonts w:ascii="Bookman Old Style" w:hAnsi="Bookman Old Style"/>
                <w:b/>
              </w:rPr>
              <w:t>term test</w:t>
            </w:r>
          </w:p>
        </w:tc>
        <w:tc>
          <w:tcPr>
            <w:tcW w:w="2122" w:type="dxa"/>
          </w:tcPr>
          <w:p w:rsidR="008D2E6B" w:rsidRPr="00844ED6" w:rsidRDefault="008D2E6B" w:rsidP="002B1A63">
            <w:pPr>
              <w:spacing w:line="480" w:lineRule="auto"/>
              <w:rPr>
                <w:rFonts w:ascii="Bookman Old Style" w:hAnsi="Bookman Old Style"/>
              </w:rPr>
            </w:pPr>
          </w:p>
        </w:tc>
        <w:tc>
          <w:tcPr>
            <w:tcW w:w="1880" w:type="dxa"/>
          </w:tcPr>
          <w:p w:rsidR="008D2E6B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D2E6B" w:rsidRPr="00CF0912" w:rsidTr="006703CF">
        <w:trPr>
          <w:trHeight w:val="1979"/>
          <w:jc w:val="center"/>
        </w:trPr>
        <w:tc>
          <w:tcPr>
            <w:tcW w:w="2835" w:type="dxa"/>
          </w:tcPr>
          <w:p w:rsidR="008D2E6B" w:rsidRPr="00CF0912" w:rsidRDefault="008D2E6B" w:rsidP="00E57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August I, II &amp; III Week</w:t>
            </w:r>
          </w:p>
        </w:tc>
        <w:tc>
          <w:tcPr>
            <w:tcW w:w="8517" w:type="dxa"/>
          </w:tcPr>
          <w:p w:rsidR="008D2E6B" w:rsidRPr="00CF0912" w:rsidRDefault="008D2E6B" w:rsidP="006212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0912">
              <w:rPr>
                <w:rFonts w:ascii="Times New Roman" w:hAnsi="Times New Roman"/>
                <w:b/>
                <w:sz w:val="24"/>
                <w:szCs w:val="24"/>
              </w:rPr>
              <w:t>3. LAWS OF MOTION</w:t>
            </w:r>
          </w:p>
          <w:p w:rsidR="008D2E6B" w:rsidRPr="00964652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3.1 Force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 Introduction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6A0F">
              <w:rPr>
                <w:rFonts w:ascii="Times New Roman" w:hAnsi="Times New Roman"/>
                <w:b/>
                <w:sz w:val="24"/>
                <w:szCs w:val="24"/>
              </w:rPr>
              <w:t xml:space="preserve">3.2 Newton’s law 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3.2.1 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 Newton’s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first law 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3.2.2 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 Newton’s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second  law 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3.2.3 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 Newton’s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third  law </w:t>
            </w:r>
          </w:p>
          <w:p w:rsidR="008D2E6B" w:rsidRPr="00964652" w:rsidRDefault="008D2E6B" w:rsidP="006212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3.2.4 Discussion on Newton’s laws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3.3 Application of Newton’s</w:t>
            </w:r>
            <w:r w:rsidRPr="00716A0F">
              <w:rPr>
                <w:rFonts w:ascii="Times New Roman" w:hAnsi="Times New Roman"/>
                <w:b/>
                <w:sz w:val="24"/>
                <w:szCs w:val="24"/>
              </w:rPr>
              <w:t xml:space="preserve">  law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3.3.1 Free body diagram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3.3.2 Particle moving in an inclined plane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3.3.3 Two bodies in contact on a horizontal surface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3.3.4 Motion of connected bodies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3.4</w:t>
            </w:r>
            <w:r w:rsidRPr="004513B7">
              <w:rPr>
                <w:rFonts w:ascii="Times New Roman" w:hAnsi="Times New Roman"/>
                <w:b/>
                <w:sz w:val="24"/>
                <w:szCs w:val="24"/>
              </w:rPr>
              <w:t>. Concurrent forces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Lami’s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Theorem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3.5 Law of conservation of total linear momentum</w:t>
            </w:r>
          </w:p>
          <w:p w:rsidR="008D2E6B" w:rsidRPr="00E2178B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3.5.1 Impulse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3.6 Friction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3.6.1 Introduction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3.6.2 Static friction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3.6.3 Kinetic friction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3.6.4 To move an object- push or pull? Which is easier?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3.6.5 Angle of friction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3.6.6 Angle of repose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3.6.7 Application of angle of repose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3.6.8 Rolling friction</w:t>
            </w:r>
          </w:p>
          <w:p w:rsidR="008D2E6B" w:rsidRPr="00E2178B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3.6.9 Methods to reduce friction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3.7 Dynamics of circular motion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389">
              <w:rPr>
                <w:rFonts w:ascii="Times New Roman" w:hAnsi="Times New Roman"/>
                <w:sz w:val="24"/>
                <w:szCs w:val="24"/>
              </w:rPr>
              <w:lastRenderedPageBreak/>
              <w:t>3.7.1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Centripetal force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3.7.2 Vehicle on a leveled circular road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3.7.3 Banking of tracks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3.7.4 Centrifugal force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3.7.5 Effects of centrifugal force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3.7.6 Centrifugal force due to rotation of the Earth</w:t>
            </w:r>
          </w:p>
          <w:p w:rsidR="008D2E6B" w:rsidRDefault="008D2E6B" w:rsidP="006212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3.7.7 Centripetal force versus centrifugal force</w:t>
            </w:r>
          </w:p>
        </w:tc>
        <w:tc>
          <w:tcPr>
            <w:tcW w:w="2122" w:type="dxa"/>
          </w:tcPr>
          <w:p w:rsidR="008D2E6B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lastRenderedPageBreak/>
              <w:t>19</w:t>
            </w:r>
          </w:p>
        </w:tc>
        <w:tc>
          <w:tcPr>
            <w:tcW w:w="1880" w:type="dxa"/>
          </w:tcPr>
          <w:p w:rsidR="008D2E6B" w:rsidRDefault="008D2E6B" w:rsidP="009E2F9C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</w:tr>
      <w:tr w:rsidR="008D2E6B" w:rsidRPr="00CF0912" w:rsidTr="006703CF">
        <w:trPr>
          <w:trHeight w:val="7175"/>
          <w:jc w:val="center"/>
        </w:trPr>
        <w:tc>
          <w:tcPr>
            <w:tcW w:w="2835" w:type="dxa"/>
          </w:tcPr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lastRenderedPageBreak/>
              <w:t>August IV Week and September I Week</w:t>
            </w: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0912">
              <w:rPr>
                <w:rFonts w:ascii="Times New Roman" w:hAnsi="Times New Roman"/>
                <w:b/>
                <w:sz w:val="24"/>
                <w:szCs w:val="24"/>
              </w:rPr>
              <w:t>4.WORK, ENERGY  AND POWER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4.1   Work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4.1.1 Introduction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4.1.2 Work done by a constant force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 xml:space="preserve">4.1.3 Work done by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 variable force </w:t>
            </w:r>
          </w:p>
          <w:p w:rsidR="008D2E6B" w:rsidRPr="001F2389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4.2    Energy</w:t>
            </w:r>
          </w:p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 Kinetic energy</w:t>
            </w:r>
          </w:p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4.2.2.Work – Kinetic energy theorem</w:t>
            </w:r>
          </w:p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4.2.3.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 Rel</w:t>
            </w:r>
            <w:r>
              <w:rPr>
                <w:rFonts w:ascii="Times New Roman" w:hAnsi="Times New Roman"/>
                <w:sz w:val="24"/>
                <w:szCs w:val="24"/>
              </w:rPr>
              <w:t>ation between momentum and kinetic energy</w:t>
            </w:r>
          </w:p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 xml:space="preserve">4.2.4 </w:t>
            </w:r>
            <w:r>
              <w:rPr>
                <w:rFonts w:ascii="Times New Roman" w:hAnsi="Times New Roman"/>
                <w:sz w:val="24"/>
                <w:szCs w:val="24"/>
              </w:rPr>
              <w:t>Potential energy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 xml:space="preserve">4.2.5 </w:t>
            </w:r>
            <w:r>
              <w:rPr>
                <w:rFonts w:ascii="Times New Roman" w:hAnsi="Times New Roman"/>
                <w:sz w:val="24"/>
                <w:szCs w:val="24"/>
              </w:rPr>
              <w:t>Potential energy near the surface of the Earth</w:t>
            </w:r>
          </w:p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4.2.6 Elastic potential energy</w:t>
            </w:r>
          </w:p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4.2.7 Conservative and non-conservative forces</w:t>
            </w:r>
          </w:p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4.2.8 Law of conservation of energy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4.2.9. Motion in a vertical circle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4.3    Power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4.3.1 Introduction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 xml:space="preserve">4.3.2 </w:t>
            </w:r>
            <w:r>
              <w:rPr>
                <w:rFonts w:ascii="Times New Roman" w:hAnsi="Times New Roman"/>
                <w:sz w:val="24"/>
                <w:szCs w:val="24"/>
              </w:rPr>
              <w:t>Unit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 of power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4.3.3 Relation between power and velocity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4.4    Collision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4.4.1 Types of collision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4.4.2 Elastic collision in 1-D and 2-D</w:t>
            </w:r>
          </w:p>
          <w:p w:rsidR="008D2E6B" w:rsidRDefault="008D2E6B" w:rsidP="00404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4.4.</w:t>
            </w:r>
            <w:r>
              <w:rPr>
                <w:rFonts w:ascii="Times New Roman" w:hAnsi="Times New Roman"/>
                <w:sz w:val="24"/>
                <w:szCs w:val="24"/>
              </w:rPr>
              <w:t>3 Perfect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 Inelastic collision</w:t>
            </w:r>
          </w:p>
          <w:p w:rsidR="008D2E6B" w:rsidRDefault="008D2E6B" w:rsidP="00404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4.4.4. Loss of kinetic energy in perfect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 Inelastic collision</w:t>
            </w:r>
          </w:p>
          <w:p w:rsidR="008D2E6B" w:rsidRPr="00964652" w:rsidRDefault="008D2E6B" w:rsidP="008D2E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4.4.5. Coefficient of Restitution (e)</w:t>
            </w:r>
          </w:p>
        </w:tc>
        <w:tc>
          <w:tcPr>
            <w:tcW w:w="2122" w:type="dxa"/>
          </w:tcPr>
          <w:p w:rsidR="008D2E6B" w:rsidRPr="00964652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12</w:t>
            </w:r>
          </w:p>
        </w:tc>
        <w:tc>
          <w:tcPr>
            <w:tcW w:w="1880" w:type="dxa"/>
          </w:tcPr>
          <w:p w:rsidR="008D2E6B" w:rsidRDefault="008D2E6B" w:rsidP="009E2F9C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 (Demo)</w:t>
            </w:r>
          </w:p>
        </w:tc>
      </w:tr>
      <w:tr w:rsidR="008D2E6B" w:rsidRPr="00CF0912" w:rsidTr="006703CF">
        <w:trPr>
          <w:trHeight w:val="440"/>
          <w:jc w:val="center"/>
        </w:trPr>
        <w:tc>
          <w:tcPr>
            <w:tcW w:w="2835" w:type="dxa"/>
          </w:tcPr>
          <w:p w:rsidR="008D2E6B" w:rsidRDefault="008D2E6B" w:rsidP="008D2E6B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September II, III &amp; IV Week</w:t>
            </w:r>
          </w:p>
        </w:tc>
        <w:tc>
          <w:tcPr>
            <w:tcW w:w="8517" w:type="dxa"/>
          </w:tcPr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7B97">
              <w:rPr>
                <w:rFonts w:ascii="Bookman Old Style" w:hAnsi="Bookman Old Style"/>
                <w:b/>
              </w:rPr>
              <w:t>QUARTELY EXAM AND HOLIDAY</w:t>
            </w:r>
            <w:r>
              <w:rPr>
                <w:rFonts w:ascii="Bookman Old Style" w:hAnsi="Bookman Old Style"/>
                <w:b/>
              </w:rPr>
              <w:t xml:space="preserve"> (Portion 4 units + 6 </w:t>
            </w:r>
            <w:proofErr w:type="spellStart"/>
            <w:r>
              <w:rPr>
                <w:rFonts w:ascii="Bookman Old Style" w:hAnsi="Bookman Old Style"/>
                <w:b/>
              </w:rPr>
              <w:t>practicals</w:t>
            </w:r>
            <w:proofErr w:type="spellEnd"/>
            <w:r>
              <w:rPr>
                <w:rFonts w:ascii="Bookman Old Style" w:hAnsi="Bookman Old Style"/>
                <w:b/>
              </w:rPr>
              <w:t>)</w:t>
            </w:r>
          </w:p>
        </w:tc>
        <w:tc>
          <w:tcPr>
            <w:tcW w:w="2122" w:type="dxa"/>
          </w:tcPr>
          <w:p w:rsidR="008D2E6B" w:rsidRDefault="008D2E6B" w:rsidP="009E2F9C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80" w:type="dxa"/>
          </w:tcPr>
          <w:p w:rsidR="008D2E6B" w:rsidRDefault="008D2E6B" w:rsidP="009E2F9C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</w:tc>
      </w:tr>
      <w:tr w:rsidR="008D2E6B" w:rsidRPr="00CF0912" w:rsidTr="006703CF">
        <w:trPr>
          <w:trHeight w:val="10763"/>
          <w:jc w:val="center"/>
        </w:trPr>
        <w:tc>
          <w:tcPr>
            <w:tcW w:w="2835" w:type="dxa"/>
          </w:tcPr>
          <w:p w:rsidR="008D2E6B" w:rsidRDefault="008D2E6B" w:rsidP="00E57FF7">
            <w:pPr>
              <w:spacing w:after="0" w:line="240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October I, II Week</w:t>
            </w:r>
          </w:p>
        </w:tc>
        <w:tc>
          <w:tcPr>
            <w:tcW w:w="8517" w:type="dxa"/>
          </w:tcPr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7FF7">
              <w:rPr>
                <w:rFonts w:ascii="Times New Roman" w:hAnsi="Times New Roman"/>
                <w:b/>
              </w:rPr>
              <w:t>5. MOTION OF SYSTEM OF PARTICLES AND RIGID BODIES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7FF7">
              <w:rPr>
                <w:rFonts w:ascii="Times New Roman" w:hAnsi="Times New Roman"/>
                <w:b/>
              </w:rPr>
              <w:t>5.1    Centre of mass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 xml:space="preserve">5.1.1 Introduction 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5.1.2 Centre of mass of rigid body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5.1.3 Centre of mass for Distributed point masses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5.1.4 Centre of mass of two point masses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5.1.5. Centre of mass for uniform distribution of mass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5.1.6. Motion of centre of mass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7FF7">
              <w:rPr>
                <w:rFonts w:ascii="Times New Roman" w:hAnsi="Times New Roman"/>
                <w:b/>
              </w:rPr>
              <w:t>5.2    Torque and Angular Momentum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5.2.1 Definition of Torque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5.2.2 Torque about an Axis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5.2.3 Torque and Angular Acceleration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5.2.4 Angular Momentum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 xml:space="preserve">5.2.5 Angular Momentum and Angular Velocity 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  <w:color w:val="C00000"/>
              </w:rPr>
            </w:pPr>
            <w:r w:rsidRPr="00E57FF7">
              <w:rPr>
                <w:rFonts w:ascii="Times New Roman" w:hAnsi="Times New Roman"/>
              </w:rPr>
              <w:t>5.2.6 Torque and Angular Momentum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7FF7">
              <w:rPr>
                <w:rFonts w:ascii="Times New Roman" w:hAnsi="Times New Roman"/>
                <w:b/>
              </w:rPr>
              <w:t>5.3    Equilibrium of Rigid Bodies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5.3.1 Types of Equilibrium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5.3.2 Couple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5.3.3 Principle of Moments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5.3.4 Centre of Gravity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5.3.5 Bending of a cyclist in Curves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7FF7">
              <w:rPr>
                <w:rFonts w:ascii="Times New Roman" w:hAnsi="Times New Roman"/>
                <w:b/>
              </w:rPr>
              <w:t>5.4   Moment of Inertia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5.4.1 Moment of Inertia of a Uniform Rod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5.4.2 Moment of Inertia of a Uniform Ring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5.4.3 Moment of Inertia of a Uniform Disc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5.4.4 Radius of Gyration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5.4.5. Theorems of Moment of Inertia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5.4.6. Moment of Inertia of Different Rigid Bodies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7FF7">
              <w:rPr>
                <w:rFonts w:ascii="Times New Roman" w:hAnsi="Times New Roman"/>
                <w:b/>
              </w:rPr>
              <w:t>5.5. Rotational Dynamics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5.5.1. Effect of Torque on Rigid Bodies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5.5.2. Conservation of Angular Momentum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5.5.3. Work done by Torque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5.5.4. Kinetic energy in Rotation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7FF7">
              <w:rPr>
                <w:rFonts w:ascii="Times New Roman" w:hAnsi="Times New Roman"/>
              </w:rPr>
              <w:t>5.5.5. Power Delivered by Torque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7FF7">
              <w:rPr>
                <w:rFonts w:ascii="Times New Roman" w:hAnsi="Times New Roman"/>
                <w:b/>
              </w:rPr>
              <w:t>5.6. Rolling Motion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5.6.1. Combination of Translation and Rotation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5.6.2. Slipping and Sliding</w:t>
            </w:r>
          </w:p>
          <w:p w:rsidR="008D2E6B" w:rsidRPr="00E57FF7" w:rsidRDefault="008D2E6B" w:rsidP="00E57FF7">
            <w:pPr>
              <w:spacing w:after="0" w:line="240" w:lineRule="auto"/>
              <w:rPr>
                <w:rFonts w:ascii="Times New Roman" w:hAnsi="Times New Roman"/>
              </w:rPr>
            </w:pPr>
            <w:r w:rsidRPr="00E57FF7">
              <w:rPr>
                <w:rFonts w:ascii="Times New Roman" w:hAnsi="Times New Roman"/>
              </w:rPr>
              <w:t>5.6.3. Kinetic energy in Pure Rolling</w:t>
            </w:r>
          </w:p>
          <w:p w:rsidR="008D2E6B" w:rsidRPr="00CF0912" w:rsidRDefault="008D2E6B" w:rsidP="00E57F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5.6.4. Rolling on Inclined plane</w:t>
            </w:r>
          </w:p>
        </w:tc>
        <w:tc>
          <w:tcPr>
            <w:tcW w:w="2122" w:type="dxa"/>
          </w:tcPr>
          <w:p w:rsidR="008D2E6B" w:rsidRDefault="008D2E6B" w:rsidP="009E2F9C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17</w:t>
            </w:r>
          </w:p>
        </w:tc>
        <w:tc>
          <w:tcPr>
            <w:tcW w:w="1880" w:type="dxa"/>
          </w:tcPr>
          <w:p w:rsidR="008D2E6B" w:rsidRDefault="008D2E6B" w:rsidP="009E2F9C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</w:tr>
      <w:tr w:rsidR="008D2E6B" w:rsidRPr="00CF0912" w:rsidTr="006703CF">
        <w:trPr>
          <w:trHeight w:val="5520"/>
          <w:jc w:val="center"/>
        </w:trPr>
        <w:tc>
          <w:tcPr>
            <w:tcW w:w="2835" w:type="dxa"/>
          </w:tcPr>
          <w:p w:rsidR="008D2E6B" w:rsidRPr="00CF0912" w:rsidRDefault="008D2E6B" w:rsidP="00E57F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lastRenderedPageBreak/>
              <w:t>October III, IV Week</w:t>
            </w:r>
          </w:p>
        </w:tc>
        <w:tc>
          <w:tcPr>
            <w:tcW w:w="8517" w:type="dxa"/>
          </w:tcPr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6. GRAVITATION 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6.1    Gravitation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 xml:space="preserve">6.1.1 Introduction </w:t>
            </w:r>
          </w:p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 xml:space="preserve">6.1.2 </w:t>
            </w:r>
            <w:proofErr w:type="spellStart"/>
            <w:r w:rsidRPr="00964652">
              <w:rPr>
                <w:rFonts w:ascii="Times New Roman" w:hAnsi="Times New Roman"/>
                <w:sz w:val="24"/>
                <w:szCs w:val="24"/>
              </w:rPr>
              <w:t>Kepler’s</w:t>
            </w:r>
            <w:proofErr w:type="spellEnd"/>
            <w:r w:rsidRPr="00964652">
              <w:rPr>
                <w:rFonts w:ascii="Times New Roman" w:hAnsi="Times New Roman"/>
                <w:sz w:val="24"/>
                <w:szCs w:val="24"/>
              </w:rPr>
              <w:t xml:space="preserve"> Law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Planatory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Motion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6.1.3 Universal law of gravitation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 xml:space="preserve">6.1.4 </w:t>
            </w:r>
            <w:r>
              <w:rPr>
                <w:rFonts w:ascii="Times New Roman" w:hAnsi="Times New Roman"/>
                <w:sz w:val="24"/>
                <w:szCs w:val="24"/>
              </w:rPr>
              <w:t>Gravitational Constant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6.2    Gravitational field and  gravitational potential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6.3    Acceleration due to gravity of earth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6.3.1 Variation of ‘g’ with altitude, depth and latitude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6.4    Escape speed and orbital velocity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 xml:space="preserve">6.4.1 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>atellites, orbital velocity and time period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6.4.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 Energy of  an orbiting satellite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6.4.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 Geo stationery and polar satellites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6.4.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 Weightlessness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 xml:space="preserve">6.5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Elementary ideas of Astronomy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6.5.1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Heliocentric System over Geocentric system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 xml:space="preserve">6.5.2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Kepler’s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Third law and the Astronomical Distance</w:t>
            </w:r>
          </w:p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 xml:space="preserve">6.5.3 </w:t>
            </w:r>
            <w:r>
              <w:rPr>
                <w:rFonts w:ascii="Times New Roman" w:hAnsi="Times New Roman"/>
                <w:sz w:val="24"/>
                <w:szCs w:val="24"/>
              </w:rPr>
              <w:t>Measurement of Radius of the Earth</w:t>
            </w:r>
          </w:p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6.5.4. Interesting Astronomical Facts</w:t>
            </w:r>
          </w:p>
          <w:p w:rsidR="008D2E6B" w:rsidRPr="00964652" w:rsidRDefault="008D2E6B" w:rsidP="00E57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6.5.5. More Reason Development of Astronomy and Gravitation</w:t>
            </w:r>
          </w:p>
        </w:tc>
        <w:tc>
          <w:tcPr>
            <w:tcW w:w="2122" w:type="dxa"/>
          </w:tcPr>
          <w:p w:rsidR="008D2E6B" w:rsidRPr="00964652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13</w:t>
            </w:r>
          </w:p>
        </w:tc>
        <w:tc>
          <w:tcPr>
            <w:tcW w:w="1880" w:type="dxa"/>
          </w:tcPr>
          <w:p w:rsidR="008D2E6B" w:rsidRDefault="008D2E6B" w:rsidP="009E2F9C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</w:tr>
      <w:tr w:rsidR="008D2E6B" w:rsidRPr="00CF0912" w:rsidTr="006703CF">
        <w:trPr>
          <w:trHeight w:val="440"/>
          <w:jc w:val="center"/>
        </w:trPr>
        <w:tc>
          <w:tcPr>
            <w:tcW w:w="2835" w:type="dxa"/>
            <w:vMerge w:val="restart"/>
          </w:tcPr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November I, II &amp; III Week</w:t>
            </w: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2E6B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E6B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E6B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E6B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E6B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E6B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2E6B" w:rsidRPr="00CF0912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8D2E6B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091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7. PROPERTIES OF MATTER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  <w:r w:rsidRPr="00964652">
              <w:rPr>
                <w:rFonts w:ascii="Times New Roman" w:hAnsi="Times New Roman"/>
                <w:b/>
                <w:bCs/>
                <w:sz w:val="24"/>
                <w:szCs w:val="24"/>
              </w:rPr>
              <w:t>1.  Introduction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Cs/>
                <w:sz w:val="24"/>
                <w:szCs w:val="24"/>
              </w:rPr>
              <w:t xml:space="preserve">         Intermolecular or inter atomic forces</w:t>
            </w:r>
          </w:p>
          <w:p w:rsidR="008D2E6B" w:rsidRPr="00964652" w:rsidRDefault="008D2E6B" w:rsidP="00404B35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Elasticity</w:t>
            </w:r>
          </w:p>
          <w:p w:rsidR="008D2E6B" w:rsidRPr="00964652" w:rsidRDefault="008D2E6B" w:rsidP="00404B35">
            <w:pPr>
              <w:pStyle w:val="ListParagraph"/>
              <w:numPr>
                <w:ilvl w:val="2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Stress and strain (tensile force to be mentioned)</w:t>
            </w:r>
          </w:p>
          <w:p w:rsidR="008D2E6B" w:rsidRPr="00964652" w:rsidRDefault="008D2E6B" w:rsidP="00404B35">
            <w:pPr>
              <w:pStyle w:val="ListParagraph"/>
              <w:numPr>
                <w:ilvl w:val="2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rtl/>
                <w:cs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Hooke's law, experimental verification, stress-strain graph (</w:t>
            </w:r>
            <w:proofErr w:type="spellStart"/>
            <w:r w:rsidRPr="00964652">
              <w:rPr>
                <w:rFonts w:ascii="Times New Roman" w:hAnsi="Times New Roman"/>
                <w:sz w:val="24"/>
                <w:szCs w:val="24"/>
              </w:rPr>
              <w:t>elastomers</w:t>
            </w:r>
            <w:proofErr w:type="spellEnd"/>
            <w:r w:rsidRPr="00964652">
              <w:rPr>
                <w:rFonts w:ascii="Times New Roman" w:hAnsi="Times New Roman"/>
                <w:sz w:val="24"/>
                <w:szCs w:val="24"/>
              </w:rPr>
              <w:t xml:space="preserve"> to be included)</w:t>
            </w:r>
          </w:p>
          <w:p w:rsidR="008D2E6B" w:rsidRPr="00964652" w:rsidRDefault="008D2E6B" w:rsidP="00404B35">
            <w:pPr>
              <w:pStyle w:val="ListParagraph"/>
              <w:numPr>
                <w:ilvl w:val="2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4652">
              <w:rPr>
                <w:rFonts w:ascii="Times New Roman" w:hAnsi="Times New Roman"/>
                <w:sz w:val="24"/>
                <w:szCs w:val="24"/>
              </w:rPr>
              <w:t>Moduli</w:t>
            </w:r>
            <w:proofErr w:type="spellEnd"/>
            <w:r w:rsidRPr="00964652">
              <w:rPr>
                <w:rFonts w:ascii="Times New Roman" w:hAnsi="Times New Roman"/>
                <w:sz w:val="24"/>
                <w:szCs w:val="24"/>
              </w:rPr>
              <w:t xml:space="preserve"> of elasticity</w:t>
            </w:r>
          </w:p>
          <w:p w:rsidR="008D2E6B" w:rsidRPr="00964652" w:rsidRDefault="008D2E6B" w:rsidP="00404B35">
            <w:pPr>
              <w:pStyle w:val="ListParagraph"/>
              <w:numPr>
                <w:ilvl w:val="2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rtl/>
                <w:cs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Poisson’s ratio</w:t>
            </w:r>
          </w:p>
          <w:p w:rsidR="008D2E6B" w:rsidRPr="00964652" w:rsidRDefault="008D2E6B" w:rsidP="00404B35">
            <w:pPr>
              <w:pStyle w:val="ListParagraph"/>
              <w:numPr>
                <w:ilvl w:val="2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Cs/>
                <w:sz w:val="24"/>
                <w:szCs w:val="24"/>
              </w:rPr>
              <w:t>Elastic energy</w:t>
            </w:r>
          </w:p>
          <w:p w:rsidR="008D2E6B" w:rsidRPr="00964652" w:rsidRDefault="008D2E6B" w:rsidP="00404B35">
            <w:pPr>
              <w:pStyle w:val="ListParagraph"/>
              <w:numPr>
                <w:ilvl w:val="2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Cs/>
                <w:sz w:val="24"/>
                <w:szCs w:val="24"/>
              </w:rPr>
              <w:t>Applications of elasticity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7.3.    Fluids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7.3.1.Introduction (general concepts of pressure and relative density)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7.3.2. Pressure due to fluid column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7.3.3. 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>Pascal's law and applications</w:t>
            </w:r>
          </w:p>
          <w:p w:rsidR="008D2E6B" w:rsidRPr="00964652" w:rsidRDefault="008D2E6B" w:rsidP="00D34C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lastRenderedPageBreak/>
              <w:t>7.3.4. Buoyan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 force, up thrust, Archimedes 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>principle and laws of flotation</w:t>
            </w:r>
          </w:p>
        </w:tc>
        <w:tc>
          <w:tcPr>
            <w:tcW w:w="2122" w:type="dxa"/>
          </w:tcPr>
          <w:p w:rsidR="008D2E6B" w:rsidRPr="00964652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lastRenderedPageBreak/>
              <w:t>19</w:t>
            </w:r>
          </w:p>
        </w:tc>
        <w:tc>
          <w:tcPr>
            <w:tcW w:w="1880" w:type="dxa"/>
          </w:tcPr>
          <w:p w:rsidR="008D2E6B" w:rsidRDefault="008D2E6B" w:rsidP="009E2F9C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</w:tr>
      <w:tr w:rsidR="008D2E6B" w:rsidRPr="00CF0912" w:rsidTr="006703CF">
        <w:trPr>
          <w:trHeight w:val="5579"/>
          <w:jc w:val="center"/>
        </w:trPr>
        <w:tc>
          <w:tcPr>
            <w:tcW w:w="2835" w:type="dxa"/>
            <w:vMerge/>
          </w:tcPr>
          <w:p w:rsidR="008D2E6B" w:rsidRPr="00CF0912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7" w:type="dxa"/>
          </w:tcPr>
          <w:p w:rsidR="008D2E6B" w:rsidRPr="009E2F9C" w:rsidRDefault="008D2E6B" w:rsidP="00404B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2F9C">
              <w:rPr>
                <w:rFonts w:ascii="Times New Roman" w:hAnsi="Times New Roman"/>
                <w:b/>
              </w:rPr>
              <w:t>7.4.    Viscosity</w:t>
            </w:r>
          </w:p>
          <w:p w:rsidR="008D2E6B" w:rsidRPr="009E2F9C" w:rsidRDefault="008D2E6B" w:rsidP="00404B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2F9C">
              <w:rPr>
                <w:rFonts w:ascii="Times New Roman" w:hAnsi="Times New Roman"/>
              </w:rPr>
              <w:t>7.4.1   Introduction(cause of viscosity, co-efficient of viscosity)</w:t>
            </w:r>
          </w:p>
          <w:p w:rsidR="008D2E6B" w:rsidRPr="009E2F9C" w:rsidRDefault="008D2E6B" w:rsidP="00404B35">
            <w:pPr>
              <w:spacing w:after="0" w:line="240" w:lineRule="auto"/>
              <w:rPr>
                <w:rFonts w:ascii="Times New Roman" w:hAnsi="Times New Roman"/>
                <w:rtl/>
                <w:cs/>
              </w:rPr>
            </w:pPr>
            <w:r w:rsidRPr="009E2F9C">
              <w:rPr>
                <w:rFonts w:ascii="Times New Roman" w:hAnsi="Times New Roman"/>
              </w:rPr>
              <w:t>7.4.2.  Streamline flow</w:t>
            </w:r>
          </w:p>
          <w:p w:rsidR="008D2E6B" w:rsidRPr="009E2F9C" w:rsidRDefault="008D2E6B" w:rsidP="00404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2F9C">
              <w:rPr>
                <w:rFonts w:ascii="Times New Roman" w:hAnsi="Times New Roman"/>
              </w:rPr>
              <w:t>7.4.3.  Turbulent flow</w:t>
            </w:r>
          </w:p>
          <w:p w:rsidR="008D2E6B" w:rsidRPr="009E2F9C" w:rsidRDefault="008D2E6B" w:rsidP="00404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2F9C">
              <w:rPr>
                <w:rFonts w:ascii="Times New Roman" w:hAnsi="Times New Roman"/>
              </w:rPr>
              <w:t xml:space="preserve">7.4.4.  </w:t>
            </w:r>
            <w:proofErr w:type="spellStart"/>
            <w:r w:rsidRPr="009E2F9C">
              <w:rPr>
                <w:rFonts w:ascii="Times New Roman" w:hAnsi="Times New Roman"/>
              </w:rPr>
              <w:t>Reynold’s</w:t>
            </w:r>
            <w:proofErr w:type="spellEnd"/>
            <w:r w:rsidRPr="009E2F9C">
              <w:rPr>
                <w:rFonts w:ascii="Times New Roman" w:hAnsi="Times New Roman"/>
              </w:rPr>
              <w:t xml:space="preserve"> number</w:t>
            </w:r>
          </w:p>
          <w:p w:rsidR="008D2E6B" w:rsidRPr="009E2F9C" w:rsidRDefault="008D2E6B" w:rsidP="00404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2F9C">
              <w:rPr>
                <w:rFonts w:ascii="Times New Roman" w:hAnsi="Times New Roman"/>
              </w:rPr>
              <w:t>7.4.5. Terminal velocity</w:t>
            </w:r>
          </w:p>
          <w:p w:rsidR="008D2E6B" w:rsidRPr="009E2F9C" w:rsidRDefault="008D2E6B" w:rsidP="00404B35">
            <w:pPr>
              <w:pStyle w:val="ListParagraph"/>
              <w:numPr>
                <w:ilvl w:val="2"/>
                <w:numId w:val="3"/>
              </w:numPr>
              <w:spacing w:after="0" w:line="240" w:lineRule="auto"/>
              <w:jc w:val="both"/>
              <w:rPr>
                <w:rStyle w:val="tgc"/>
                <w:rFonts w:ascii="Times New Roman" w:hAnsi="Times New Roman"/>
              </w:rPr>
            </w:pPr>
            <w:r w:rsidRPr="009E2F9C">
              <w:rPr>
                <w:rFonts w:ascii="Times New Roman" w:hAnsi="Times New Roman"/>
              </w:rPr>
              <w:t>Stokes law</w:t>
            </w:r>
            <w:r w:rsidRPr="009E2F9C">
              <w:rPr>
                <w:rStyle w:val="tgc"/>
                <w:rFonts w:ascii="Times New Roman" w:hAnsi="Times New Roman"/>
                <w:bCs/>
              </w:rPr>
              <w:t xml:space="preserve"> and its applications   </w:t>
            </w:r>
          </w:p>
          <w:p w:rsidR="008D2E6B" w:rsidRPr="009E2F9C" w:rsidRDefault="008D2E6B" w:rsidP="00404B35">
            <w:pPr>
              <w:pStyle w:val="ListParagraph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9E2F9C">
              <w:rPr>
                <w:rStyle w:val="tgc"/>
                <w:rFonts w:ascii="Times New Roman" w:hAnsi="Times New Roman"/>
                <w:bCs/>
              </w:rPr>
              <w:t>Poiseuille’s</w:t>
            </w:r>
            <w:proofErr w:type="spellEnd"/>
            <w:r w:rsidRPr="009E2F9C">
              <w:rPr>
                <w:rFonts w:ascii="Times New Roman" w:hAnsi="Times New Roman"/>
              </w:rPr>
              <w:t xml:space="preserve"> equation </w:t>
            </w:r>
          </w:p>
          <w:p w:rsidR="008D2E6B" w:rsidRPr="009E2F9C" w:rsidRDefault="008D2E6B" w:rsidP="00404B35">
            <w:pPr>
              <w:pStyle w:val="ListParagraph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2F9C">
              <w:rPr>
                <w:rFonts w:ascii="Times New Roman" w:hAnsi="Times New Roman"/>
              </w:rPr>
              <w:t>Applications of viscosity</w:t>
            </w:r>
          </w:p>
          <w:p w:rsidR="008D2E6B" w:rsidRPr="009E2F9C" w:rsidRDefault="008D2E6B" w:rsidP="00404B35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E2F9C">
              <w:rPr>
                <w:rFonts w:ascii="Times New Roman" w:hAnsi="Times New Roman"/>
                <w:b/>
              </w:rPr>
              <w:t>Surface Tension</w:t>
            </w:r>
          </w:p>
          <w:p w:rsidR="008D2E6B" w:rsidRPr="009E2F9C" w:rsidRDefault="008D2E6B" w:rsidP="00404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2F9C">
              <w:rPr>
                <w:rFonts w:ascii="Times New Roman" w:hAnsi="Times New Roman"/>
              </w:rPr>
              <w:t>7.5.1. Intermolecular forces (cohesive and adhesive force)</w:t>
            </w:r>
          </w:p>
          <w:p w:rsidR="008D2E6B" w:rsidRPr="009E2F9C" w:rsidRDefault="008D2E6B" w:rsidP="00404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2F9C">
              <w:rPr>
                <w:rFonts w:ascii="Times New Roman" w:hAnsi="Times New Roman"/>
                <w:lang w:val="en-IN"/>
              </w:rPr>
              <w:t xml:space="preserve">7.5.2  </w:t>
            </w:r>
            <w:r w:rsidRPr="009E2F9C">
              <w:rPr>
                <w:rFonts w:ascii="Times New Roman" w:hAnsi="Times New Roman"/>
              </w:rPr>
              <w:t>Surface tension of a liquid and factors affecting it</w:t>
            </w:r>
          </w:p>
          <w:p w:rsidR="008D2E6B" w:rsidRPr="009E2F9C" w:rsidRDefault="008D2E6B" w:rsidP="00404B35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ind w:left="702" w:hanging="702"/>
              <w:rPr>
                <w:rFonts w:ascii="Times New Roman" w:hAnsi="Times New Roman"/>
                <w:rtl/>
                <w:cs/>
              </w:rPr>
            </w:pPr>
            <w:r w:rsidRPr="009E2F9C">
              <w:rPr>
                <w:rFonts w:ascii="Times New Roman" w:hAnsi="Times New Roman"/>
              </w:rPr>
              <w:t xml:space="preserve"> Surface energy, relation between S.E and    S.T.</w:t>
            </w:r>
          </w:p>
          <w:p w:rsidR="008D2E6B" w:rsidRPr="009E2F9C" w:rsidRDefault="008D2E6B" w:rsidP="00404B35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ind w:left="792" w:hanging="792"/>
              <w:rPr>
                <w:rFonts w:ascii="Times New Roman" w:hAnsi="Times New Roman"/>
                <w:rtl/>
                <w:cs/>
              </w:rPr>
            </w:pPr>
            <w:r w:rsidRPr="009E2F9C">
              <w:rPr>
                <w:rFonts w:ascii="Times New Roman" w:hAnsi="Times New Roman"/>
              </w:rPr>
              <w:t>Angle of contact</w:t>
            </w:r>
          </w:p>
          <w:p w:rsidR="008D2E6B" w:rsidRPr="009E2F9C" w:rsidRDefault="008D2E6B" w:rsidP="00404B35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ind w:left="792" w:hanging="792"/>
              <w:rPr>
                <w:rFonts w:ascii="Times New Roman" w:hAnsi="Times New Roman"/>
                <w:rtl/>
                <w:cs/>
              </w:rPr>
            </w:pPr>
            <w:r w:rsidRPr="009E2F9C">
              <w:rPr>
                <w:rFonts w:ascii="Times New Roman" w:hAnsi="Times New Roman"/>
              </w:rPr>
              <w:t>Excess pressure (liquid drop, soap bubble, air bubble)</w:t>
            </w:r>
          </w:p>
          <w:p w:rsidR="008D2E6B" w:rsidRPr="009E2F9C" w:rsidRDefault="008D2E6B" w:rsidP="00404B35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ind w:left="792" w:hanging="792"/>
              <w:rPr>
                <w:rFonts w:ascii="Times New Roman" w:hAnsi="Times New Roman"/>
              </w:rPr>
            </w:pPr>
            <w:r w:rsidRPr="009E2F9C">
              <w:rPr>
                <w:rFonts w:ascii="Times New Roman" w:hAnsi="Times New Roman"/>
              </w:rPr>
              <w:t>Capillarity</w:t>
            </w:r>
          </w:p>
          <w:p w:rsidR="008D2E6B" w:rsidRPr="009E2F9C" w:rsidRDefault="008D2E6B" w:rsidP="00404B35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ind w:left="792" w:hanging="810"/>
              <w:rPr>
                <w:rFonts w:ascii="Times New Roman" w:hAnsi="Times New Roman"/>
              </w:rPr>
            </w:pPr>
            <w:r w:rsidRPr="009E2F9C">
              <w:rPr>
                <w:rFonts w:ascii="Times New Roman" w:hAnsi="Times New Roman"/>
              </w:rPr>
              <w:t>Surface tension by capillary rise method</w:t>
            </w:r>
          </w:p>
          <w:p w:rsidR="008D2E6B" w:rsidRPr="009E2F9C" w:rsidRDefault="008D2E6B" w:rsidP="00404B35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ind w:left="792" w:hanging="810"/>
              <w:rPr>
                <w:rFonts w:ascii="Times New Roman" w:hAnsi="Times New Roman"/>
              </w:rPr>
            </w:pPr>
            <w:r w:rsidRPr="009E2F9C">
              <w:rPr>
                <w:rFonts w:ascii="Times New Roman" w:hAnsi="Times New Roman"/>
              </w:rPr>
              <w:t>Applications of surface tension</w:t>
            </w:r>
          </w:p>
          <w:p w:rsidR="008D2E6B" w:rsidRPr="009E2F9C" w:rsidRDefault="008D2E6B" w:rsidP="00404B35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rtl/>
                <w:cs/>
              </w:rPr>
            </w:pPr>
            <w:r w:rsidRPr="009E2F9C">
              <w:rPr>
                <w:rFonts w:ascii="Times New Roman" w:hAnsi="Times New Roman"/>
                <w:b/>
              </w:rPr>
              <w:t>Bernoulli’s theorem</w:t>
            </w:r>
          </w:p>
          <w:p w:rsidR="008D2E6B" w:rsidRPr="009E2F9C" w:rsidRDefault="008D2E6B" w:rsidP="00404B35">
            <w:pPr>
              <w:pStyle w:val="ListParagraph"/>
              <w:numPr>
                <w:ilvl w:val="2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9E2F9C">
              <w:rPr>
                <w:rFonts w:ascii="Times New Roman" w:hAnsi="Times New Roman"/>
              </w:rPr>
              <w:t>Equation of continuity</w:t>
            </w:r>
          </w:p>
          <w:p w:rsidR="008D2E6B" w:rsidRPr="009E2F9C" w:rsidRDefault="008D2E6B" w:rsidP="00404B3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</w:rPr>
            </w:pPr>
            <w:r w:rsidRPr="009E2F9C">
              <w:rPr>
                <w:rFonts w:ascii="Times New Roman" w:hAnsi="Times New Roman"/>
              </w:rPr>
              <w:t>7.6.2. Pressure, kinetic and potential energy of liquids</w:t>
            </w:r>
          </w:p>
          <w:p w:rsidR="008D2E6B" w:rsidRPr="009E2F9C" w:rsidRDefault="008D2E6B" w:rsidP="00404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2F9C">
              <w:rPr>
                <w:rFonts w:ascii="Times New Roman" w:hAnsi="Times New Roman"/>
              </w:rPr>
              <w:t>7.6.3. Bernoulli’s theorem and its applications</w:t>
            </w:r>
          </w:p>
        </w:tc>
        <w:tc>
          <w:tcPr>
            <w:tcW w:w="2122" w:type="dxa"/>
          </w:tcPr>
          <w:p w:rsidR="008D2E6B" w:rsidRPr="00964652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0" w:type="dxa"/>
          </w:tcPr>
          <w:p w:rsidR="008D2E6B" w:rsidRPr="00964652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D2E6B" w:rsidRPr="00CF0912" w:rsidTr="006703CF">
        <w:trPr>
          <w:trHeight w:val="440"/>
          <w:jc w:val="center"/>
        </w:trPr>
        <w:tc>
          <w:tcPr>
            <w:tcW w:w="2835" w:type="dxa"/>
            <w:vMerge w:val="restart"/>
          </w:tcPr>
          <w:p w:rsidR="008D2E6B" w:rsidRPr="00CF0912" w:rsidRDefault="008D2E6B" w:rsidP="009B7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November IV Week and December I Week</w:t>
            </w:r>
          </w:p>
        </w:tc>
        <w:tc>
          <w:tcPr>
            <w:tcW w:w="8517" w:type="dxa"/>
          </w:tcPr>
          <w:p w:rsidR="008D2E6B" w:rsidRPr="009E2F9C" w:rsidRDefault="008D2E6B" w:rsidP="009B7C6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2F9C">
              <w:rPr>
                <w:rFonts w:ascii="Times New Roman" w:hAnsi="Times New Roman"/>
                <w:b/>
              </w:rPr>
              <w:t>8. HEAT AND THERMODYNAMICS</w:t>
            </w:r>
          </w:p>
          <w:p w:rsidR="008D2E6B" w:rsidRPr="009E2F9C" w:rsidRDefault="008D2E6B" w:rsidP="009B7C6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2F9C">
              <w:rPr>
                <w:rFonts w:ascii="Times New Roman" w:hAnsi="Times New Roman"/>
                <w:b/>
              </w:rPr>
              <w:t>8.1 Heat and Temperature</w:t>
            </w:r>
          </w:p>
          <w:p w:rsidR="008D2E6B" w:rsidRPr="009E2F9C" w:rsidRDefault="008D2E6B" w:rsidP="009B7C68">
            <w:pPr>
              <w:spacing w:after="0" w:line="240" w:lineRule="auto"/>
              <w:rPr>
                <w:rFonts w:ascii="Times New Roman" w:hAnsi="Times New Roman"/>
              </w:rPr>
            </w:pPr>
            <w:r w:rsidRPr="009E2F9C">
              <w:rPr>
                <w:rFonts w:ascii="Times New Roman" w:hAnsi="Times New Roman"/>
              </w:rPr>
              <w:t>8.1.1 Introduction.</w:t>
            </w:r>
          </w:p>
          <w:p w:rsidR="008D2E6B" w:rsidRPr="009E2F9C" w:rsidRDefault="008D2E6B" w:rsidP="009B7C68">
            <w:pPr>
              <w:spacing w:after="0" w:line="240" w:lineRule="auto"/>
              <w:rPr>
                <w:rFonts w:ascii="Times New Roman" w:hAnsi="Times New Roman"/>
              </w:rPr>
            </w:pPr>
            <w:r w:rsidRPr="009E2F9C">
              <w:rPr>
                <w:rFonts w:ascii="Times New Roman" w:hAnsi="Times New Roman"/>
              </w:rPr>
              <w:t>8.1.2  Concept of heat</w:t>
            </w:r>
          </w:p>
          <w:p w:rsidR="008D2E6B" w:rsidRPr="009E2F9C" w:rsidRDefault="008D2E6B" w:rsidP="009B7C68">
            <w:pPr>
              <w:spacing w:after="0" w:line="240" w:lineRule="auto"/>
              <w:rPr>
                <w:rFonts w:ascii="Times New Roman" w:hAnsi="Times New Roman"/>
              </w:rPr>
            </w:pPr>
            <w:r w:rsidRPr="009E2F9C">
              <w:rPr>
                <w:rFonts w:ascii="Times New Roman" w:hAnsi="Times New Roman"/>
              </w:rPr>
              <w:t xml:space="preserve">8.1.3  Temperature scale: Celsius, Fahrenheit  and absolute Scale </w:t>
            </w:r>
          </w:p>
          <w:p w:rsidR="008D2E6B" w:rsidRPr="009E2F9C" w:rsidRDefault="008D2E6B" w:rsidP="009B7C68">
            <w:pPr>
              <w:spacing w:after="0" w:line="240" w:lineRule="auto"/>
              <w:rPr>
                <w:rFonts w:ascii="Times New Roman" w:hAnsi="Times New Roman"/>
              </w:rPr>
            </w:pPr>
            <w:r w:rsidRPr="009E2F9C">
              <w:rPr>
                <w:rFonts w:ascii="Times New Roman" w:hAnsi="Times New Roman"/>
              </w:rPr>
              <w:t>8.1.5  Joule’s mechanical equivalent of heat</w:t>
            </w:r>
          </w:p>
          <w:p w:rsidR="008D2E6B" w:rsidRPr="009E2F9C" w:rsidRDefault="008D2E6B" w:rsidP="009B7C68">
            <w:pPr>
              <w:spacing w:after="0" w:line="240" w:lineRule="auto"/>
              <w:rPr>
                <w:rFonts w:ascii="Times New Roman" w:hAnsi="Times New Roman" w:cstheme="minorBidi"/>
                <w:b/>
                <w:lang w:bidi="ta-IN"/>
              </w:rPr>
            </w:pPr>
            <w:r w:rsidRPr="009E2F9C">
              <w:rPr>
                <w:rFonts w:ascii="Times New Roman" w:hAnsi="Times New Roman"/>
                <w:b/>
              </w:rPr>
              <w:t>8.2.   Thermal properties of matter</w:t>
            </w:r>
          </w:p>
          <w:p w:rsidR="008D2E6B" w:rsidRPr="009E2F9C" w:rsidRDefault="008D2E6B" w:rsidP="009B7C68">
            <w:pPr>
              <w:pStyle w:val="ListParagraph"/>
              <w:numPr>
                <w:ilvl w:val="2"/>
                <w:numId w:val="27"/>
              </w:numPr>
              <w:spacing w:after="0" w:line="240" w:lineRule="auto"/>
              <w:rPr>
                <w:rFonts w:ascii="Times New Roman" w:hAnsi="Times New Roman" w:cstheme="minorBidi"/>
                <w:bCs/>
                <w:sz w:val="20"/>
                <w:szCs w:val="20"/>
                <w:lang w:bidi="ta-IN"/>
              </w:rPr>
            </w:pPr>
            <w:r w:rsidRPr="009E2F9C">
              <w:rPr>
                <w:rFonts w:ascii="Times New Roman" w:hAnsi="Times New Roman"/>
                <w:color w:val="000000"/>
                <w:sz w:val="20"/>
                <w:szCs w:val="20"/>
              </w:rPr>
              <w:t>Boyle’s law, Charles law, ideal gas laws and Avogadro number</w:t>
            </w:r>
          </w:p>
          <w:p w:rsidR="008D2E6B" w:rsidRPr="009E2F9C" w:rsidRDefault="008D2E6B" w:rsidP="009B7C68">
            <w:pPr>
              <w:pStyle w:val="ListParagraph"/>
              <w:numPr>
                <w:ilvl w:val="2"/>
                <w:numId w:val="2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2F9C">
              <w:rPr>
                <w:rFonts w:ascii="Times New Roman" w:hAnsi="Times New Roman"/>
                <w:sz w:val="20"/>
                <w:szCs w:val="20"/>
              </w:rPr>
              <w:t xml:space="preserve">Specific heat  capacity </w:t>
            </w:r>
          </w:p>
          <w:p w:rsidR="008D2E6B" w:rsidRPr="009E2F9C" w:rsidRDefault="008D2E6B" w:rsidP="009B7C68">
            <w:pPr>
              <w:pStyle w:val="ListParagraph"/>
              <w:numPr>
                <w:ilvl w:val="2"/>
                <w:numId w:val="2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2F9C">
              <w:rPr>
                <w:rFonts w:ascii="Times New Roman" w:hAnsi="Times New Roman"/>
                <w:sz w:val="20"/>
                <w:szCs w:val="20"/>
              </w:rPr>
              <w:t xml:space="preserve">Thermal expansion of solids, liquids and gases </w:t>
            </w:r>
          </w:p>
          <w:p w:rsidR="008D2E6B" w:rsidRPr="009E2F9C" w:rsidRDefault="008D2E6B" w:rsidP="009B7C68">
            <w:pPr>
              <w:pStyle w:val="ListParagraph"/>
              <w:numPr>
                <w:ilvl w:val="2"/>
                <w:numId w:val="2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2F9C">
              <w:rPr>
                <w:rFonts w:ascii="Times New Roman" w:hAnsi="Times New Roman"/>
                <w:sz w:val="20"/>
                <w:szCs w:val="20"/>
              </w:rPr>
              <w:t>Anomalous expansion of water</w:t>
            </w:r>
          </w:p>
          <w:p w:rsidR="008D2E6B" w:rsidRPr="009E2F9C" w:rsidRDefault="008D2E6B" w:rsidP="009B7C68">
            <w:pPr>
              <w:pStyle w:val="ListParagraph"/>
              <w:numPr>
                <w:ilvl w:val="2"/>
                <w:numId w:val="2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2F9C">
              <w:rPr>
                <w:rFonts w:ascii="Times New Roman" w:hAnsi="Times New Roman"/>
                <w:sz w:val="20"/>
                <w:szCs w:val="20"/>
              </w:rPr>
              <w:t xml:space="preserve">Change of state, latent heat capacity (triple point to be mentioned) </w:t>
            </w:r>
          </w:p>
          <w:p w:rsidR="008D2E6B" w:rsidRPr="009E2F9C" w:rsidRDefault="008D2E6B" w:rsidP="009B7C68">
            <w:pPr>
              <w:pStyle w:val="ListParagraph"/>
              <w:numPr>
                <w:ilvl w:val="2"/>
                <w:numId w:val="27"/>
              </w:numPr>
              <w:spacing w:after="0" w:line="240" w:lineRule="auto"/>
              <w:rPr>
                <w:rFonts w:ascii="Times New Roman" w:hAnsi="Times New Roman"/>
              </w:rPr>
            </w:pPr>
            <w:r w:rsidRPr="009E2F9C">
              <w:rPr>
                <w:rFonts w:ascii="Times New Roman" w:hAnsi="Times New Roman"/>
                <w:sz w:val="20"/>
                <w:szCs w:val="20"/>
              </w:rPr>
              <w:t>Calorimetry</w:t>
            </w:r>
          </w:p>
          <w:p w:rsidR="008D2E6B" w:rsidRPr="009E2F9C" w:rsidRDefault="008D2E6B" w:rsidP="009B7C68">
            <w:pPr>
              <w:spacing w:after="0" w:line="240" w:lineRule="auto"/>
              <w:rPr>
                <w:rFonts w:ascii="Times New Roman" w:hAnsi="Times New Roman"/>
              </w:rPr>
            </w:pPr>
            <w:r w:rsidRPr="009E2F9C">
              <w:rPr>
                <w:rFonts w:ascii="Times New Roman" w:hAnsi="Times New Roman"/>
              </w:rPr>
              <w:t>8.2.7   Heat transfer (conduction, convection, radiation and green house effect)</w:t>
            </w:r>
          </w:p>
          <w:p w:rsidR="008D2E6B" w:rsidRPr="009E2F9C" w:rsidRDefault="008D2E6B" w:rsidP="009B7C68">
            <w:pPr>
              <w:spacing w:after="0" w:line="240" w:lineRule="auto"/>
              <w:rPr>
                <w:rFonts w:ascii="Times New Roman" w:hAnsi="Times New Roman"/>
              </w:rPr>
            </w:pPr>
            <w:r w:rsidRPr="009E2F9C">
              <w:rPr>
                <w:rFonts w:ascii="Times New Roman" w:hAnsi="Times New Roman"/>
              </w:rPr>
              <w:t>8.2.8  Newton’s law of cooling</w:t>
            </w:r>
          </w:p>
        </w:tc>
        <w:tc>
          <w:tcPr>
            <w:tcW w:w="2122" w:type="dxa"/>
          </w:tcPr>
          <w:p w:rsidR="008D2E6B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20</w:t>
            </w:r>
          </w:p>
        </w:tc>
        <w:tc>
          <w:tcPr>
            <w:tcW w:w="1880" w:type="dxa"/>
          </w:tcPr>
          <w:p w:rsidR="008D2E6B" w:rsidRDefault="008D2E6B" w:rsidP="009E2F9C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</w:tr>
      <w:tr w:rsidR="008D2E6B" w:rsidRPr="00CF0912" w:rsidTr="006703CF">
        <w:trPr>
          <w:trHeight w:val="8329"/>
          <w:jc w:val="center"/>
        </w:trPr>
        <w:tc>
          <w:tcPr>
            <w:tcW w:w="2835" w:type="dxa"/>
            <w:vMerge/>
          </w:tcPr>
          <w:p w:rsidR="008D2E6B" w:rsidRPr="00CF0912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7" w:type="dxa"/>
          </w:tcPr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8.3     Laws of heat transfer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8.3.1.  Prevost theory of heat exchange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8.3.2.  Absorptive power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8.3.3.  Emissive power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8.3.4.  Emissivity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8.3.5.  Black body and black body radiation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 xml:space="preserve">8.3.6.  </w:t>
            </w:r>
            <w:proofErr w:type="spellStart"/>
            <w:r w:rsidRPr="00964652">
              <w:rPr>
                <w:rFonts w:ascii="Times New Roman" w:hAnsi="Times New Roman"/>
                <w:sz w:val="24"/>
                <w:szCs w:val="24"/>
              </w:rPr>
              <w:t>Kirchoff’s</w:t>
            </w:r>
            <w:proofErr w:type="spellEnd"/>
            <w:r w:rsidRPr="00964652">
              <w:rPr>
                <w:rFonts w:ascii="Times New Roman" w:hAnsi="Times New Roman"/>
                <w:sz w:val="24"/>
                <w:szCs w:val="24"/>
              </w:rPr>
              <w:t xml:space="preserve"> law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8.3.8.  Stefan’s law</w:t>
            </w:r>
          </w:p>
          <w:p w:rsidR="008D2E6B" w:rsidRPr="00964652" w:rsidRDefault="008D2E6B" w:rsidP="00404B35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 xml:space="preserve"> Solar constant</w:t>
            </w:r>
          </w:p>
          <w:p w:rsidR="008D2E6B" w:rsidRPr="00964652" w:rsidRDefault="008D2E6B" w:rsidP="0090549E">
            <w:pPr>
              <w:numPr>
                <w:ilvl w:val="2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640E">
              <w:rPr>
                <w:rFonts w:ascii="Times New Roman" w:hAnsi="Times New Roman"/>
                <w:sz w:val="24"/>
                <w:szCs w:val="24"/>
              </w:rPr>
              <w:t>Wien’s displacement law- graphical representation</w:t>
            </w:r>
          </w:p>
          <w:p w:rsidR="008D2E6B" w:rsidRPr="00964652" w:rsidRDefault="008D2E6B" w:rsidP="00404B35">
            <w:pPr>
              <w:pStyle w:val="ListParagraph"/>
              <w:spacing w:after="0" w:line="240" w:lineRule="auto"/>
              <w:ind w:lef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8.4   Thermodynamics</w:t>
            </w:r>
          </w:p>
          <w:p w:rsidR="008D2E6B" w:rsidRPr="00964652" w:rsidRDefault="008D2E6B" w:rsidP="00404B35">
            <w:pPr>
              <w:pStyle w:val="ListParagraph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8.4.1  Introduction</w:t>
            </w:r>
          </w:p>
          <w:p w:rsidR="008D2E6B" w:rsidRPr="00964652" w:rsidRDefault="008D2E6B" w:rsidP="00404B35">
            <w:pPr>
              <w:pStyle w:val="ListParagraph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8.4.2. Thermal equilibrium and thermodynamic equilibrium</w:t>
            </w:r>
          </w:p>
          <w:p w:rsidR="008D2E6B" w:rsidRPr="00964652" w:rsidRDefault="008D2E6B" w:rsidP="00404B35">
            <w:pPr>
              <w:pStyle w:val="ListParagraph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8.4.3. Thermodynamic state variables and equation of state</w:t>
            </w:r>
          </w:p>
          <w:p w:rsidR="008D2E6B" w:rsidRPr="00964652" w:rsidRDefault="008D2E6B" w:rsidP="00404B35">
            <w:pPr>
              <w:pStyle w:val="ListParagraph"/>
              <w:spacing w:after="0" w:line="240" w:lineRule="auto"/>
              <w:ind w:lef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 xml:space="preserve">8.5    </w:t>
            </w:r>
            <w:proofErr w:type="spellStart"/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Zeroth</w:t>
            </w:r>
            <w:proofErr w:type="spellEnd"/>
            <w:r w:rsidRPr="00964652">
              <w:rPr>
                <w:rFonts w:ascii="Times New Roman" w:hAnsi="Times New Roman"/>
                <w:b/>
                <w:sz w:val="24"/>
                <w:szCs w:val="24"/>
              </w:rPr>
              <w:t xml:space="preserve"> law of thermodynamics</w:t>
            </w:r>
          </w:p>
          <w:p w:rsidR="008D2E6B" w:rsidRPr="00964652" w:rsidRDefault="008D2E6B" w:rsidP="00404B35">
            <w:pPr>
              <w:pStyle w:val="ListParagraph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>Statement and explanation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8.6   First law of  thermodynamics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 xml:space="preserve">8.6.1 Concept of internal energy </w:t>
            </w:r>
          </w:p>
          <w:p w:rsidR="008D2E6B" w:rsidRPr="00964652" w:rsidRDefault="008D2E6B" w:rsidP="00D34C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8.6.2 Statement of first law of thermodynamics.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8.7    Specific heat of  gas 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8.7.1. Two specific heat of  gas C</w:t>
            </w:r>
            <w:r w:rsidRPr="00964652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p</w:t>
            </w: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</w:t>
            </w:r>
            <w:proofErr w:type="spellStart"/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r w:rsidRPr="00964652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v</w:t>
            </w:r>
            <w:proofErr w:type="spellEnd"/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8.7.2  Meyer’s relation</w:t>
            </w:r>
          </w:p>
          <w:p w:rsidR="008D2E6B" w:rsidRPr="00964652" w:rsidRDefault="008D2E6B" w:rsidP="00CE3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 xml:space="preserve">          C</w:t>
            </w:r>
            <w:r w:rsidRPr="00964652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P  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>and C</w:t>
            </w:r>
            <w:r w:rsidRPr="00964652">
              <w:rPr>
                <w:rFonts w:ascii="Times New Roman" w:hAnsi="Times New Roman"/>
                <w:sz w:val="24"/>
                <w:szCs w:val="24"/>
                <w:vertAlign w:val="subscript"/>
              </w:rPr>
              <w:t>V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 xml:space="preserve"> for one mole of gas and for one gram of gas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8.8     Thermodynamic process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8.8.1   Quasi static process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8.8.2   Isothermal process</w:t>
            </w:r>
          </w:p>
          <w:p w:rsidR="008D2E6B" w:rsidRPr="00964652" w:rsidRDefault="008D2E6B" w:rsidP="00404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8.8.3.  Adiabatic process</w:t>
            </w:r>
          </w:p>
          <w:p w:rsidR="008D2E6B" w:rsidRPr="00964652" w:rsidRDefault="008D2E6B" w:rsidP="00404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8.8.4.  Isobaric process</w:t>
            </w:r>
          </w:p>
          <w:p w:rsidR="008D2E6B" w:rsidRPr="00964652" w:rsidRDefault="008D2E6B" w:rsidP="00404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8.8.5.  Isochoric process</w:t>
            </w:r>
          </w:p>
          <w:p w:rsidR="008D2E6B" w:rsidRPr="00964652" w:rsidRDefault="008D2E6B" w:rsidP="00404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8.8.6   Cyclic and non cyclic processes</w:t>
            </w:r>
          </w:p>
        </w:tc>
        <w:tc>
          <w:tcPr>
            <w:tcW w:w="2122" w:type="dxa"/>
            <w:vMerge w:val="restart"/>
          </w:tcPr>
          <w:p w:rsidR="008D2E6B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D2E6B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D2E6B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D2E6B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D2E6B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D2E6B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D2E6B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D2E6B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D2E6B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D2E6B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D2E6B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D2E6B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D2E6B" w:rsidRPr="00964652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0" w:type="dxa"/>
          </w:tcPr>
          <w:p w:rsidR="008D2E6B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D2E6B" w:rsidRPr="00CF0912" w:rsidTr="006703CF">
        <w:trPr>
          <w:trHeight w:val="4160"/>
          <w:jc w:val="center"/>
        </w:trPr>
        <w:tc>
          <w:tcPr>
            <w:tcW w:w="2835" w:type="dxa"/>
            <w:vMerge/>
          </w:tcPr>
          <w:p w:rsidR="008D2E6B" w:rsidRPr="00CF0912" w:rsidRDefault="008D2E6B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7" w:type="dxa"/>
          </w:tcPr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8.9.    Indicator diagrams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8.9.1   PV diagram for expansion of gas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8.9.2   PV diagram for compression of gas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8.9.3   PV diagram for cyclic process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8.10   Work done in thermodynamic processes</w:t>
            </w:r>
          </w:p>
          <w:p w:rsidR="008D2E6B" w:rsidRPr="00964652" w:rsidRDefault="008D2E6B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 xml:space="preserve">8.10.1 Work done in isothermal processes </w:t>
            </w:r>
          </w:p>
          <w:p w:rsidR="008D2E6B" w:rsidRPr="00964652" w:rsidRDefault="008D2E6B" w:rsidP="00905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8.10.2 Work done in adiabatic processes</w:t>
            </w:r>
          </w:p>
          <w:p w:rsidR="008D2E6B" w:rsidRPr="00964652" w:rsidRDefault="008D2E6B" w:rsidP="00CE33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sz w:val="24"/>
                <w:szCs w:val="24"/>
              </w:rPr>
              <w:t>8.11   Second law of thermodynamics</w:t>
            </w:r>
          </w:p>
          <w:p w:rsidR="008D2E6B" w:rsidRPr="00964652" w:rsidRDefault="008D2E6B" w:rsidP="00CE3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8.11.1 Reversible and irreversible processes</w:t>
            </w:r>
          </w:p>
          <w:p w:rsidR="008D2E6B" w:rsidRPr="00964652" w:rsidRDefault="008D2E6B" w:rsidP="00CE3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8.11.2 Heat engine</w:t>
            </w:r>
          </w:p>
          <w:p w:rsidR="008D2E6B" w:rsidRPr="00964652" w:rsidRDefault="008D2E6B" w:rsidP="00CE3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8.11.3 Limitation of first law of  thermodynamics</w:t>
            </w:r>
          </w:p>
          <w:p w:rsidR="008D2E6B" w:rsidRPr="00964652" w:rsidRDefault="008D2E6B" w:rsidP="00CE3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 xml:space="preserve">8.11.4 Kelvin-Plank and </w:t>
            </w:r>
            <w:proofErr w:type="spellStart"/>
            <w:r w:rsidRPr="00964652">
              <w:rPr>
                <w:rFonts w:ascii="Times New Roman" w:hAnsi="Times New Roman"/>
                <w:sz w:val="24"/>
                <w:szCs w:val="24"/>
              </w:rPr>
              <w:t>Clausius</w:t>
            </w:r>
            <w:proofErr w:type="spellEnd"/>
            <w:r w:rsidRPr="00964652">
              <w:rPr>
                <w:rFonts w:ascii="Times New Roman" w:hAnsi="Times New Roman"/>
                <w:sz w:val="24"/>
                <w:szCs w:val="24"/>
              </w:rPr>
              <w:t xml:space="preserve"> statement 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4652">
              <w:rPr>
                <w:rFonts w:ascii="Times New Roman" w:hAnsi="Times New Roman"/>
                <w:sz w:val="24"/>
                <w:szCs w:val="24"/>
              </w:rPr>
              <w:t>second law of thermodynamics</w:t>
            </w:r>
          </w:p>
          <w:p w:rsidR="008D2E6B" w:rsidRPr="00964652" w:rsidRDefault="008D2E6B" w:rsidP="00CE3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8.11.5 Carnot engine and Carnot theorem</w:t>
            </w:r>
          </w:p>
          <w:p w:rsidR="008D2E6B" w:rsidRPr="00964652" w:rsidRDefault="008D2E6B" w:rsidP="00CE3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sz w:val="24"/>
                <w:szCs w:val="24"/>
              </w:rPr>
              <w:t>8.11.6 Refrigerator</w:t>
            </w:r>
          </w:p>
        </w:tc>
        <w:tc>
          <w:tcPr>
            <w:tcW w:w="2122" w:type="dxa"/>
            <w:vMerge/>
          </w:tcPr>
          <w:p w:rsidR="008D2E6B" w:rsidRPr="00964652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0" w:type="dxa"/>
          </w:tcPr>
          <w:p w:rsidR="008D2E6B" w:rsidRPr="00964652" w:rsidRDefault="008D2E6B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7C68" w:rsidRPr="00CF0912" w:rsidTr="006703CF">
        <w:trPr>
          <w:trHeight w:val="413"/>
          <w:jc w:val="center"/>
        </w:trPr>
        <w:tc>
          <w:tcPr>
            <w:tcW w:w="2835" w:type="dxa"/>
          </w:tcPr>
          <w:p w:rsidR="009B7C68" w:rsidRPr="009B7C68" w:rsidRDefault="009B7C68" w:rsidP="00404B35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  <w:r w:rsidRPr="009B7C68">
              <w:rPr>
                <w:rFonts w:ascii="Bookman Old Style" w:hAnsi="Bookman Old Style"/>
              </w:rPr>
              <w:t>December II, III &amp; IV Week</w:t>
            </w:r>
          </w:p>
        </w:tc>
        <w:tc>
          <w:tcPr>
            <w:tcW w:w="8517" w:type="dxa"/>
          </w:tcPr>
          <w:p w:rsidR="009B7C68" w:rsidRPr="009E2F9C" w:rsidRDefault="009B7C68" w:rsidP="002B1A6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C7B97">
              <w:rPr>
                <w:rFonts w:ascii="Bookman Old Style" w:hAnsi="Bookman Old Style"/>
                <w:b/>
              </w:rPr>
              <w:t>HALF YEARLY EXAM AND HOLIDAY</w:t>
            </w:r>
            <w:r>
              <w:rPr>
                <w:rFonts w:ascii="Bookman Old Style" w:hAnsi="Bookman Old Style"/>
                <w:b/>
              </w:rPr>
              <w:t xml:space="preserve"> (Portion 8 units + 10 </w:t>
            </w:r>
            <w:proofErr w:type="spellStart"/>
            <w:r>
              <w:rPr>
                <w:rFonts w:ascii="Bookman Old Style" w:hAnsi="Bookman Old Style"/>
                <w:b/>
              </w:rPr>
              <w:t>practicals</w:t>
            </w:r>
            <w:proofErr w:type="spellEnd"/>
            <w:r>
              <w:rPr>
                <w:rFonts w:ascii="Bookman Old Style" w:hAnsi="Bookman Old Style"/>
                <w:b/>
              </w:rPr>
              <w:t>)</w:t>
            </w:r>
          </w:p>
        </w:tc>
        <w:tc>
          <w:tcPr>
            <w:tcW w:w="2122" w:type="dxa"/>
          </w:tcPr>
          <w:p w:rsidR="009B7C68" w:rsidRPr="00964652" w:rsidRDefault="009B7C68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0" w:type="dxa"/>
          </w:tcPr>
          <w:p w:rsidR="009B7C68" w:rsidRPr="00964652" w:rsidRDefault="009B7C68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7C68" w:rsidRPr="00CF0912" w:rsidTr="006703CF">
        <w:trPr>
          <w:trHeight w:val="1700"/>
          <w:jc w:val="center"/>
        </w:trPr>
        <w:tc>
          <w:tcPr>
            <w:tcW w:w="2835" w:type="dxa"/>
            <w:vMerge w:val="restart"/>
          </w:tcPr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January I Week</w:t>
            </w: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9B7C68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9. </w:t>
            </w:r>
            <w:bookmarkStart w:id="0" w:name="_GoBack"/>
            <w:bookmarkEnd w:id="0"/>
            <w:r w:rsidRPr="00CF0912">
              <w:rPr>
                <w:rFonts w:ascii="Times New Roman" w:hAnsi="Times New Roman"/>
                <w:b/>
                <w:sz w:val="24"/>
                <w:szCs w:val="24"/>
              </w:rPr>
              <w:t>KINETIC THEORY OF GASES</w:t>
            </w:r>
          </w:p>
          <w:p w:rsidR="009B7C68" w:rsidRPr="0096465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9.1   Kinetic theory of gases.</w:t>
            </w:r>
          </w:p>
          <w:p w:rsidR="009B7C68" w:rsidRPr="00964652" w:rsidRDefault="009B7C68" w:rsidP="00404B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9.1.1 Introduction</w:t>
            </w:r>
          </w:p>
          <w:p w:rsidR="009B7C68" w:rsidRPr="00964652" w:rsidRDefault="009B7C68" w:rsidP="00404B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9.1.2 Postulates of kinetic theory of gases </w:t>
            </w:r>
          </w:p>
          <w:p w:rsidR="009B7C68" w:rsidRPr="0096465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9.2.   Pressure exerted by a gas </w:t>
            </w:r>
          </w:p>
          <w:p w:rsidR="009B7C68" w:rsidRPr="00964652" w:rsidRDefault="009B7C68" w:rsidP="00404B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9.2.1 Derivation of expression for Pressure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exerted by  gas </w:t>
            </w:r>
          </w:p>
          <w:p w:rsidR="009B7C68" w:rsidRPr="00964652" w:rsidRDefault="009B7C68" w:rsidP="00404B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9.2.2. Root mean square speed</w:t>
            </w:r>
          </w:p>
          <w:p w:rsidR="009B7C68" w:rsidRPr="00964652" w:rsidRDefault="009B7C68" w:rsidP="00404B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9.2.3. Mean (or) average speed</w:t>
            </w:r>
          </w:p>
          <w:p w:rsidR="009B7C68" w:rsidRPr="00964652" w:rsidRDefault="009B7C68" w:rsidP="00404B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9.2.4. Most probable speed</w:t>
            </w:r>
          </w:p>
          <w:p w:rsidR="009B7C68" w:rsidRPr="00964652" w:rsidRDefault="009B7C68" w:rsidP="0040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9.2.5. Maxwell’s speed distribution graph</w:t>
            </w:r>
          </w:p>
          <w:p w:rsidR="009B7C68" w:rsidRPr="00964652" w:rsidRDefault="009B7C68" w:rsidP="00404B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9.2.6 Relation between pressure and mean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kinetic energy.</w:t>
            </w:r>
          </w:p>
          <w:p w:rsidR="009B7C68" w:rsidRPr="00964652" w:rsidRDefault="009B7C68" w:rsidP="00404B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9.2.7  Average kinetic energy per molecule of  gas</w:t>
            </w:r>
          </w:p>
          <w:p w:rsidR="009B7C68" w:rsidRPr="00964652" w:rsidRDefault="009B7C68" w:rsidP="00404B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9.3.    Degrees of freedom</w:t>
            </w:r>
          </w:p>
          <w:p w:rsidR="009B7C68" w:rsidRPr="00964652" w:rsidRDefault="009B7C68" w:rsidP="00404B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9.3.1  Introduction</w:t>
            </w:r>
          </w:p>
          <w:p w:rsidR="009B7C68" w:rsidRPr="00964652" w:rsidRDefault="009B7C68" w:rsidP="00404B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9.3.2. Mono-atomic molecule</w:t>
            </w:r>
          </w:p>
          <w:p w:rsidR="009B7C68" w:rsidRPr="00964652" w:rsidRDefault="009B7C68" w:rsidP="00404B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9.3.3. Di-atomic molecule </w:t>
            </w:r>
          </w:p>
          <w:p w:rsidR="009B7C68" w:rsidRPr="00964652" w:rsidRDefault="009B7C68" w:rsidP="00404B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9.3.4. Tri-atomic molecule (linear type)</w:t>
            </w:r>
          </w:p>
          <w:p w:rsidR="009B7C68" w:rsidRPr="00964652" w:rsidRDefault="009B7C68" w:rsidP="00404B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9.3.5. Tri-atomic (non-linear type) </w:t>
            </w:r>
          </w:p>
          <w:p w:rsidR="009B7C68" w:rsidRPr="00964652" w:rsidRDefault="009B7C68" w:rsidP="00F441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9.3.6. Polyatomic molecule </w:t>
            </w:r>
          </w:p>
        </w:tc>
        <w:tc>
          <w:tcPr>
            <w:tcW w:w="2122" w:type="dxa"/>
          </w:tcPr>
          <w:p w:rsidR="009B7C68" w:rsidRPr="00964652" w:rsidRDefault="009B7C68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lastRenderedPageBreak/>
              <w:t>08</w:t>
            </w:r>
          </w:p>
        </w:tc>
        <w:tc>
          <w:tcPr>
            <w:tcW w:w="1880" w:type="dxa"/>
          </w:tcPr>
          <w:p w:rsidR="009B7C68" w:rsidRDefault="009B7C68" w:rsidP="009E2F9C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</w:tc>
      </w:tr>
      <w:tr w:rsidR="009B7C68" w:rsidRPr="00CF0912" w:rsidTr="006703CF">
        <w:trPr>
          <w:trHeight w:val="3056"/>
          <w:jc w:val="center"/>
        </w:trPr>
        <w:tc>
          <w:tcPr>
            <w:tcW w:w="2835" w:type="dxa"/>
            <w:vMerge/>
          </w:tcPr>
          <w:p w:rsidR="009B7C68" w:rsidRPr="00CF0912" w:rsidRDefault="009B7C68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7" w:type="dxa"/>
          </w:tcPr>
          <w:p w:rsidR="009B7C68" w:rsidRPr="0096465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9.4.Law of </w:t>
            </w:r>
            <w:proofErr w:type="spellStart"/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equi</w:t>
            </w:r>
            <w:proofErr w:type="spellEnd"/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-partition of energy</w:t>
            </w:r>
          </w:p>
          <w:p w:rsidR="009B7C68" w:rsidRPr="00964652" w:rsidRDefault="009B7C68" w:rsidP="00404B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9.4.1   Explanation and  statement </w:t>
            </w:r>
          </w:p>
          <w:p w:rsidR="009B7C68" w:rsidRDefault="009B7C68" w:rsidP="00404B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9.4.2  Application</w:t>
            </w:r>
            <w:proofErr w:type="gramEnd"/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of  law of </w:t>
            </w:r>
            <w:proofErr w:type="spellStart"/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equi</w:t>
            </w:r>
            <w:proofErr w:type="spellEnd"/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-partition of energy in specific heat of  gas. </w:t>
            </w:r>
            <w:proofErr w:type="gramStart"/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( mono</w:t>
            </w:r>
            <w:proofErr w:type="gramEnd"/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-atomic molecule, </w:t>
            </w:r>
            <w:proofErr w:type="spellStart"/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di</w:t>
            </w:r>
            <w:proofErr w:type="spellEnd"/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-atomic molecule, tri-atomic molecule and poly- atomic molecule.)              </w:t>
            </w:r>
          </w:p>
          <w:p w:rsidR="009B7C68" w:rsidRPr="0096465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9.5    Mean free path </w:t>
            </w:r>
          </w:p>
          <w:p w:rsidR="009B7C68" w:rsidRPr="00964652" w:rsidRDefault="009B7C68" w:rsidP="00F441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9.6    Brownian motion</w:t>
            </w: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2" w:type="dxa"/>
          </w:tcPr>
          <w:p w:rsidR="009B7C68" w:rsidRPr="00964652" w:rsidRDefault="009B7C68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</w:tcPr>
          <w:p w:rsidR="009B7C68" w:rsidRPr="00964652" w:rsidRDefault="009B7C68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B7C68" w:rsidRPr="00CF0912" w:rsidTr="006703CF">
        <w:trPr>
          <w:trHeight w:val="4998"/>
          <w:jc w:val="center"/>
        </w:trPr>
        <w:tc>
          <w:tcPr>
            <w:tcW w:w="2835" w:type="dxa"/>
            <w:vMerge w:val="restart"/>
          </w:tcPr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January II Week</w:t>
            </w: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9B7C68" w:rsidRDefault="009B7C68" w:rsidP="00D85A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0912">
              <w:rPr>
                <w:rFonts w:ascii="Times New Roman" w:hAnsi="Times New Roman"/>
                <w:b/>
                <w:sz w:val="24"/>
                <w:szCs w:val="24"/>
              </w:rPr>
              <w:t>10. OSCILLATIONS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10.1   Introduction                   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10.1.1 Periodic and non periodic motion                                                          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10.1.2 Oscillatory motion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10.2    Simple harmonic motion                        </w:t>
            </w:r>
          </w:p>
          <w:p w:rsidR="009B7C68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10.2.1  The projection of uniform circular motion on a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iameter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SHM.                                                                </w:t>
            </w:r>
          </w:p>
          <w:p w:rsidR="009B7C68" w:rsidRPr="009A4DFC" w:rsidRDefault="009B7C68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DFC">
              <w:rPr>
                <w:rFonts w:ascii="Times New Roman" w:hAnsi="Times New Roman"/>
                <w:sz w:val="24"/>
                <w:szCs w:val="24"/>
              </w:rPr>
              <w:t>10.2.2   Displacement, velocity, acceleration and its graphical representation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4DFC">
              <w:rPr>
                <w:rFonts w:ascii="Times New Roman" w:hAnsi="Times New Roman"/>
                <w:sz w:val="24"/>
                <w:szCs w:val="24"/>
              </w:rPr>
              <w:t>10.2.3   Time period, frequency, phase, phase difference and    epoch in SHM.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10.3   Angular harmonic motion                       </w:t>
            </w:r>
          </w:p>
          <w:p w:rsidR="009B7C68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10.3.1 Time period and frequency of angular SHM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10.3.2 Comparison of SHM and angular SHM</w:t>
            </w:r>
          </w:p>
          <w:p w:rsidR="009B7C68" w:rsidRDefault="009B7C68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DFC">
              <w:rPr>
                <w:rFonts w:ascii="Times New Roman" w:hAnsi="Times New Roman"/>
                <w:b/>
                <w:sz w:val="24"/>
                <w:szCs w:val="24"/>
              </w:rPr>
              <w:t>10.4    Linear Simple Harmonic Oscillator</w:t>
            </w:r>
            <w:r w:rsidRPr="009A4DF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9B7C68" w:rsidRDefault="009B7C68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DFC">
              <w:rPr>
                <w:rFonts w:ascii="Times New Roman" w:hAnsi="Times New Roman"/>
                <w:sz w:val="24"/>
                <w:szCs w:val="24"/>
              </w:rPr>
              <w:t xml:space="preserve">10.4.1  Horizontal oscillations of a spring   </w:t>
            </w:r>
          </w:p>
          <w:p w:rsidR="009B7C68" w:rsidRPr="009A4DFC" w:rsidRDefault="009B7C68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DFC">
              <w:rPr>
                <w:rFonts w:ascii="Times New Roman" w:hAnsi="Times New Roman"/>
                <w:sz w:val="24"/>
                <w:szCs w:val="24"/>
              </w:rPr>
              <w:t xml:space="preserve">10.4.2  Vertical  oscillations of a spring </w:t>
            </w:r>
          </w:p>
          <w:p w:rsidR="009B7C68" w:rsidRPr="009A4DFC" w:rsidRDefault="009B7C68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DFC">
              <w:rPr>
                <w:rFonts w:ascii="Times New Roman" w:hAnsi="Times New Roman"/>
                <w:sz w:val="24"/>
                <w:szCs w:val="24"/>
              </w:rPr>
              <w:t>10.4.3  Combination of springs (connected in series and parallel)</w:t>
            </w:r>
          </w:p>
          <w:p w:rsidR="009B7C68" w:rsidRPr="009A4DFC" w:rsidRDefault="009B7C68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DFC">
              <w:rPr>
                <w:rFonts w:ascii="Times New Roman" w:hAnsi="Times New Roman"/>
                <w:sz w:val="24"/>
                <w:szCs w:val="24"/>
              </w:rPr>
              <w:t xml:space="preserve">10.4.4   Oscillations of a simple pendulum  in SHM  and laws of simple pendulum               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4DFC">
              <w:rPr>
                <w:rFonts w:ascii="Times New Roman" w:hAnsi="Times New Roman"/>
                <w:sz w:val="24"/>
                <w:szCs w:val="24"/>
              </w:rPr>
              <w:t xml:space="preserve">10.4.5  Oscillations of liquid column in U-Tube </w:t>
            </w:r>
          </w:p>
        </w:tc>
        <w:tc>
          <w:tcPr>
            <w:tcW w:w="2122" w:type="dxa"/>
            <w:vMerge w:val="restart"/>
          </w:tcPr>
          <w:p w:rsidR="009B7C68" w:rsidRPr="00964652" w:rsidRDefault="009B7C68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11</w:t>
            </w:r>
          </w:p>
        </w:tc>
        <w:tc>
          <w:tcPr>
            <w:tcW w:w="1880" w:type="dxa"/>
          </w:tcPr>
          <w:p w:rsidR="009B7C68" w:rsidRDefault="009B7C68" w:rsidP="009E2F9C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</w:tc>
      </w:tr>
      <w:tr w:rsidR="009B7C68" w:rsidRPr="00CF0912" w:rsidTr="006703CF">
        <w:trPr>
          <w:trHeight w:val="2494"/>
          <w:jc w:val="center"/>
        </w:trPr>
        <w:tc>
          <w:tcPr>
            <w:tcW w:w="2835" w:type="dxa"/>
            <w:vMerge/>
          </w:tcPr>
          <w:p w:rsidR="009B7C68" w:rsidRPr="00CF0912" w:rsidRDefault="009B7C68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7" w:type="dxa"/>
          </w:tcPr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10.5   Energy in simple harmonic motion  </w:t>
            </w:r>
          </w:p>
          <w:p w:rsidR="009B7C68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Expression for PE , KE and TE of particle executing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SHM, graphical representation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10.6   Types of Oscillation                                 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10.6.1 Free oscillation                            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10.6.2 Damped oscillation                               </w:t>
            </w:r>
          </w:p>
          <w:p w:rsidR="009B7C68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10.6.3 Maintained oscillation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10.6.4 Forced oscillation                                   </w:t>
            </w:r>
          </w:p>
          <w:p w:rsidR="009B7C68" w:rsidRPr="00964652" w:rsidRDefault="009B7C68" w:rsidP="00D85A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10.6.5 Resonance (To be discussed qualitatively)   </w:t>
            </w:r>
          </w:p>
        </w:tc>
        <w:tc>
          <w:tcPr>
            <w:tcW w:w="2122" w:type="dxa"/>
            <w:vMerge/>
          </w:tcPr>
          <w:p w:rsidR="009B7C68" w:rsidRPr="00964652" w:rsidRDefault="009B7C68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</w:tcPr>
          <w:p w:rsidR="009B7C68" w:rsidRPr="00964652" w:rsidRDefault="009B7C68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B7C68" w:rsidRPr="00CF0912" w:rsidTr="006703CF">
        <w:trPr>
          <w:trHeight w:val="7237"/>
          <w:jc w:val="center"/>
        </w:trPr>
        <w:tc>
          <w:tcPr>
            <w:tcW w:w="2835" w:type="dxa"/>
            <w:vMerge w:val="restart"/>
            <w:tcBorders>
              <w:bottom w:val="single" w:sz="4" w:space="0" w:color="000000"/>
            </w:tcBorders>
          </w:tcPr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January III, IV Week</w:t>
            </w: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7C68" w:rsidRDefault="009B7C68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7C68" w:rsidRDefault="009B7C68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7C68" w:rsidRDefault="009B7C68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7C68" w:rsidRDefault="009B7C68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7C68" w:rsidRDefault="009B7C68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7C68" w:rsidRPr="00CF0912" w:rsidRDefault="009B7C68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7" w:type="dxa"/>
            <w:vMerge w:val="restart"/>
            <w:tcBorders>
              <w:bottom w:val="single" w:sz="4" w:space="0" w:color="000000"/>
            </w:tcBorders>
          </w:tcPr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WAVES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11.1    Introduction                               </w:t>
            </w:r>
          </w:p>
          <w:p w:rsidR="009B7C68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11.1.1  Ripples</w:t>
            </w:r>
            <w:proofErr w:type="gramEnd"/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wave formation on water surface.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11.1.2  Formation of waves on stretched strings                                                                         11.1.3  Formation of waves in tuning forks                                                                        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11.1.4  Characteristics of wave motion</w:t>
            </w:r>
          </w:p>
          <w:p w:rsidR="009B7C68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11.1.5  Mechanical wave motion and its types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11.1.6  Transverse wave motion                                  </w:t>
            </w:r>
          </w:p>
          <w:p w:rsidR="009B7C68" w:rsidRPr="00964652" w:rsidRDefault="009B7C68" w:rsidP="00962E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11.1.7  Longitudinal wave motion                                  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11.2    Terms and definitions used in wave motion.                                 </w:t>
            </w:r>
          </w:p>
          <w:p w:rsidR="009B7C68" w:rsidRPr="00964652" w:rsidRDefault="009B7C68" w:rsidP="007756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Wavelength, time Period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frequency, relation between time period and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A4DFC">
              <w:rPr>
                <w:rFonts w:ascii="Times New Roman" w:hAnsi="Times New Roman"/>
                <w:sz w:val="24"/>
                <w:szCs w:val="24"/>
              </w:rPr>
              <w:t>frequency, relation between velocity,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4DFC">
              <w:rPr>
                <w:rFonts w:ascii="Times New Roman" w:hAnsi="Times New Roman"/>
                <w:sz w:val="24"/>
                <w:szCs w:val="24"/>
              </w:rPr>
              <w:t>frequency and wave length and amplitude</w:t>
            </w:r>
          </w:p>
          <w:p w:rsidR="009B7C68" w:rsidRDefault="009B7C68" w:rsidP="00D85A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11.3   Velocity of waves in different media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11.3.1 Velocity of transverse waves in a stretched string                                     </w:t>
            </w:r>
          </w:p>
          <w:p w:rsidR="009B7C68" w:rsidRPr="00964652" w:rsidRDefault="009B7C68" w:rsidP="007756D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11.3.2 Velocity of longitudinal waves in an elastic medium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SOUND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11.4   Propagation of sound waves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11.4.1 Newton's formula for velocity of sound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waves in air.                             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11.4.2 Laplace's correction                   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11.4.3 Factors affecting velocity of sound in gases.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11.5   Reflection of sound waves                              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11.5.1 Reflection of sound waves from plane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surface                                                 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11.5.2 Reflection of sound waves from curved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surface                             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11.5.3 Application of reflection of sound waves.</w:t>
            </w:r>
          </w:p>
          <w:p w:rsidR="009B7C68" w:rsidRPr="009A4DFC" w:rsidRDefault="009B7C68" w:rsidP="00D85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DFC">
              <w:rPr>
                <w:rFonts w:ascii="Times New Roman" w:hAnsi="Times New Roman"/>
                <w:b/>
                <w:sz w:val="24"/>
                <w:szCs w:val="24"/>
              </w:rPr>
              <w:t xml:space="preserve">11.6   Progressive Waves                             </w:t>
            </w:r>
          </w:p>
          <w:p w:rsidR="009B7C68" w:rsidRDefault="009B7C68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DFC">
              <w:rPr>
                <w:rFonts w:ascii="Times New Roman" w:hAnsi="Times New Roman"/>
                <w:sz w:val="24"/>
                <w:szCs w:val="24"/>
              </w:rPr>
              <w:t xml:space="preserve">11.6.1. Characteristics of progressive waves.    </w:t>
            </w:r>
          </w:p>
          <w:p w:rsidR="009B7C68" w:rsidRPr="009A4DFC" w:rsidRDefault="009B7C68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DFC">
              <w:rPr>
                <w:rFonts w:ascii="Times New Roman" w:hAnsi="Times New Roman"/>
                <w:sz w:val="24"/>
                <w:szCs w:val="24"/>
              </w:rPr>
              <w:lastRenderedPageBreak/>
              <w:t>11.6.2. Equation of a plane progressive wave.</w:t>
            </w:r>
          </w:p>
          <w:p w:rsidR="009B7C68" w:rsidRPr="009A4DFC" w:rsidRDefault="009B7C68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DFC">
              <w:rPr>
                <w:rFonts w:ascii="Times New Roman" w:hAnsi="Times New Roman"/>
                <w:sz w:val="24"/>
                <w:szCs w:val="24"/>
              </w:rPr>
              <w:t>11.6.3  Graphical representation of waves Amplitude, phase, wave length, wave number, time period, frequency and angular frequency of wave</w:t>
            </w:r>
          </w:p>
          <w:p w:rsidR="009B7C68" w:rsidRPr="009A4DFC" w:rsidRDefault="009B7C68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4DFC">
              <w:rPr>
                <w:rFonts w:ascii="Times New Roman" w:hAnsi="Times New Roman"/>
                <w:sz w:val="24"/>
                <w:szCs w:val="24"/>
              </w:rPr>
              <w:t>11.6.4  Particle</w:t>
            </w:r>
            <w:proofErr w:type="gramEnd"/>
            <w:r w:rsidRPr="009A4DFC">
              <w:rPr>
                <w:rFonts w:ascii="Times New Roman" w:hAnsi="Times New Roman"/>
                <w:sz w:val="24"/>
                <w:szCs w:val="24"/>
              </w:rPr>
              <w:t xml:space="preserve"> velocity and wave velocity.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11.7    Superposition principle                           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11.7.1  Interference of waves </w:t>
            </w: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11.7.2  Formation of beats                     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11.8   Stationary waves                              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11.8.1 Explanation of stationary waves                                        </w:t>
            </w:r>
          </w:p>
          <w:p w:rsidR="009B7C68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11.8.2 Characteristics of stationary waves                                                 </w:t>
            </w:r>
          </w:p>
          <w:p w:rsidR="009B7C68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11.8.3 Stationary waves in </w:t>
            </w:r>
            <w:proofErr w:type="spellStart"/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sonometer</w:t>
            </w:r>
            <w:proofErr w:type="spellEnd"/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11.8.4 Fundamental frequency and overtones                                           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11.8.5 Laws of transverse vibrations in stretched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strings                  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11.9    Intensity and loudness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11.9.1. Concept and definition of intensity of sound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11.9.2 Concept and definition of loudness of sound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11.9.3 Measurement of intensity and loudness of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sound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11.10  Vibrations of air column                                  </w:t>
            </w:r>
          </w:p>
          <w:p w:rsidR="009B7C68" w:rsidRPr="00964652" w:rsidRDefault="009B7C68" w:rsidP="00F441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Closed organ pipe, Open organ pipe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resonance air column apparatus                                        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11.11  Doppler Effect                                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11.11.1 Source  in motion, medium and observer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are </w:t>
            </w: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at rest                                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11.11.2 Observer in motion , source and medium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are </w:t>
            </w: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at rest                                     </w:t>
            </w:r>
          </w:p>
          <w:p w:rsidR="009B7C68" w:rsidRPr="009A4DFC" w:rsidRDefault="009B7C68" w:rsidP="00D85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DFC">
              <w:rPr>
                <w:rFonts w:ascii="Times New Roman" w:hAnsi="Times New Roman"/>
                <w:sz w:val="24"/>
                <w:szCs w:val="24"/>
              </w:rPr>
              <w:t xml:space="preserve">11.11.3 Source and observer are in motion                                 </w:t>
            </w:r>
          </w:p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11.11.4 Applications of Doppler effect (red </w:t>
            </w:r>
            <w:proofErr w:type="spellStart"/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>shift</w:t>
            </w:r>
            <w:proofErr w:type="spellEnd"/>
            <w:r w:rsidRPr="00964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blue shift) </w:t>
            </w:r>
          </w:p>
        </w:tc>
        <w:tc>
          <w:tcPr>
            <w:tcW w:w="2122" w:type="dxa"/>
            <w:tcBorders>
              <w:bottom w:val="single" w:sz="4" w:space="0" w:color="000000"/>
            </w:tcBorders>
          </w:tcPr>
          <w:p w:rsidR="009B7C68" w:rsidRPr="008D2E6B" w:rsidRDefault="009B7C68" w:rsidP="009E2F9C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</w:rPr>
            </w:pPr>
            <w:r w:rsidRPr="008D2E6B">
              <w:rPr>
                <w:rFonts w:ascii="Bookman Old Style" w:hAnsi="Bookman Old Style"/>
                <w:color w:val="000000"/>
              </w:rPr>
              <w:lastRenderedPageBreak/>
              <w:t>15</w:t>
            </w:r>
          </w:p>
        </w:tc>
        <w:tc>
          <w:tcPr>
            <w:tcW w:w="1880" w:type="dxa"/>
            <w:tcBorders>
              <w:bottom w:val="single" w:sz="4" w:space="0" w:color="000000"/>
            </w:tcBorders>
          </w:tcPr>
          <w:p w:rsidR="009B7C68" w:rsidRPr="00964652" w:rsidRDefault="009B7C68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B7C68" w:rsidRPr="00CF0912" w:rsidTr="006703CF">
        <w:trPr>
          <w:trHeight w:val="2504"/>
          <w:jc w:val="center"/>
        </w:trPr>
        <w:tc>
          <w:tcPr>
            <w:tcW w:w="2835" w:type="dxa"/>
            <w:vMerge/>
          </w:tcPr>
          <w:p w:rsidR="009B7C68" w:rsidRPr="00CF0912" w:rsidRDefault="009B7C68" w:rsidP="00404B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7" w:type="dxa"/>
            <w:vMerge/>
          </w:tcPr>
          <w:p w:rsidR="009B7C68" w:rsidRPr="00964652" w:rsidRDefault="009B7C68" w:rsidP="00D85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2" w:type="dxa"/>
          </w:tcPr>
          <w:p w:rsidR="009B7C68" w:rsidRPr="00964652" w:rsidRDefault="009B7C68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</w:tcPr>
          <w:p w:rsidR="009B7C68" w:rsidRPr="00964652" w:rsidRDefault="009B7C68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A554A5" w:rsidRPr="00CF0912" w:rsidTr="006703CF">
        <w:trPr>
          <w:trHeight w:val="368"/>
          <w:jc w:val="center"/>
        </w:trPr>
        <w:tc>
          <w:tcPr>
            <w:tcW w:w="11352" w:type="dxa"/>
            <w:gridSpan w:val="2"/>
          </w:tcPr>
          <w:p w:rsidR="00A554A5" w:rsidRPr="00A554A5" w:rsidRDefault="00A554A5" w:rsidP="00A554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A554A5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>TOTAL PERIODS</w:t>
            </w:r>
          </w:p>
        </w:tc>
        <w:tc>
          <w:tcPr>
            <w:tcW w:w="2122" w:type="dxa"/>
          </w:tcPr>
          <w:p w:rsidR="00A554A5" w:rsidRPr="00964652" w:rsidRDefault="00A554A5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880" w:type="dxa"/>
          </w:tcPr>
          <w:p w:rsidR="00A554A5" w:rsidRPr="00964652" w:rsidRDefault="00A554A5" w:rsidP="009E2F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24</w:t>
            </w:r>
          </w:p>
        </w:tc>
      </w:tr>
    </w:tbl>
    <w:p w:rsidR="005A0ABB" w:rsidRPr="00CF0912" w:rsidRDefault="005A0ABB" w:rsidP="005A0ABB">
      <w:pPr>
        <w:tabs>
          <w:tab w:val="left" w:pos="513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5A9F" w:rsidRDefault="00975A9F" w:rsidP="005A0ABB">
      <w:pPr>
        <w:tabs>
          <w:tab w:val="left" w:pos="513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62E0E" w:rsidRDefault="00962E0E" w:rsidP="005A0ABB">
      <w:pPr>
        <w:tabs>
          <w:tab w:val="left" w:pos="513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962E0E" w:rsidSect="007E4048">
      <w:pgSz w:w="16839" w:h="11907" w:orient="landscape" w:code="9"/>
      <w:pgMar w:top="720" w:right="720" w:bottom="1260" w:left="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2C2B"/>
    <w:multiLevelType w:val="hybridMultilevel"/>
    <w:tmpl w:val="7FBE1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908BE"/>
    <w:multiLevelType w:val="hybridMultilevel"/>
    <w:tmpl w:val="35F2E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26E46"/>
    <w:multiLevelType w:val="hybridMultilevel"/>
    <w:tmpl w:val="988E0E3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1A1722BC"/>
    <w:multiLevelType w:val="hybridMultilevel"/>
    <w:tmpl w:val="6FCEC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711322"/>
    <w:multiLevelType w:val="hybridMultilevel"/>
    <w:tmpl w:val="CE58B1A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5FC7B0A"/>
    <w:multiLevelType w:val="hybridMultilevel"/>
    <w:tmpl w:val="183AA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DF7B45"/>
    <w:multiLevelType w:val="multilevel"/>
    <w:tmpl w:val="A274C92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27B2061C"/>
    <w:multiLevelType w:val="multilevel"/>
    <w:tmpl w:val="008C496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27F92EE8"/>
    <w:multiLevelType w:val="hybridMultilevel"/>
    <w:tmpl w:val="4B66F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794942"/>
    <w:multiLevelType w:val="multilevel"/>
    <w:tmpl w:val="EE9A27C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0">
    <w:nsid w:val="2AB814FE"/>
    <w:multiLevelType w:val="hybridMultilevel"/>
    <w:tmpl w:val="F91E9C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FED52CB"/>
    <w:multiLevelType w:val="multilevel"/>
    <w:tmpl w:val="1F1826AC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331B57F9"/>
    <w:multiLevelType w:val="multilevel"/>
    <w:tmpl w:val="8540676E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381823E5"/>
    <w:multiLevelType w:val="hybridMultilevel"/>
    <w:tmpl w:val="8A28C746"/>
    <w:lvl w:ilvl="0" w:tplc="04090001">
      <w:start w:val="1"/>
      <w:numFmt w:val="bullet"/>
      <w:lvlText w:val=""/>
      <w:lvlJc w:val="left"/>
      <w:pPr>
        <w:ind w:left="10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14">
    <w:nsid w:val="3C275571"/>
    <w:multiLevelType w:val="hybridMultilevel"/>
    <w:tmpl w:val="4B24F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F63F0"/>
    <w:multiLevelType w:val="multilevel"/>
    <w:tmpl w:val="07386618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42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14" w:hanging="720"/>
      </w:pPr>
      <w:rPr>
        <w:rFonts w:ascii="Bookman Old Style" w:hAnsi="Bookman Old Style" w:hint="default"/>
      </w:rPr>
    </w:lvl>
    <w:lvl w:ilvl="3">
      <w:start w:val="1"/>
      <w:numFmt w:val="decimal"/>
      <w:lvlText w:val="%1.%2.%3.%4."/>
      <w:lvlJc w:val="left"/>
      <w:pPr>
        <w:ind w:left="14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76" w:hanging="1800"/>
      </w:pPr>
      <w:rPr>
        <w:rFonts w:hint="default"/>
      </w:rPr>
    </w:lvl>
  </w:abstractNum>
  <w:abstractNum w:abstractNumId="16">
    <w:nsid w:val="48703E68"/>
    <w:multiLevelType w:val="multilevel"/>
    <w:tmpl w:val="8DD0DD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4F2A5062"/>
    <w:multiLevelType w:val="multilevel"/>
    <w:tmpl w:val="054CB7D6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503A0434"/>
    <w:multiLevelType w:val="hybridMultilevel"/>
    <w:tmpl w:val="BD90D9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5597178"/>
    <w:multiLevelType w:val="multilevel"/>
    <w:tmpl w:val="BBDC5814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5D22660"/>
    <w:multiLevelType w:val="hybridMultilevel"/>
    <w:tmpl w:val="11ECEAD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5D7CFC"/>
    <w:multiLevelType w:val="multilevel"/>
    <w:tmpl w:val="3AF06C1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D9435DE"/>
    <w:multiLevelType w:val="multilevel"/>
    <w:tmpl w:val="88F0F874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5F853A2B"/>
    <w:multiLevelType w:val="hybridMultilevel"/>
    <w:tmpl w:val="8DFECC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39218EB"/>
    <w:multiLevelType w:val="multilevel"/>
    <w:tmpl w:val="792E6EA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675E4DEE"/>
    <w:multiLevelType w:val="hybridMultilevel"/>
    <w:tmpl w:val="8E7CA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350064"/>
    <w:multiLevelType w:val="hybridMultilevel"/>
    <w:tmpl w:val="41CA3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F411CD"/>
    <w:multiLevelType w:val="hybridMultilevel"/>
    <w:tmpl w:val="4E9E69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7E726D2"/>
    <w:multiLevelType w:val="multilevel"/>
    <w:tmpl w:val="DDDA803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>
    <w:nsid w:val="7FE42882"/>
    <w:multiLevelType w:val="multilevel"/>
    <w:tmpl w:val="5A18B75A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24"/>
  </w:num>
  <w:num w:numId="3">
    <w:abstractNumId w:val="29"/>
  </w:num>
  <w:num w:numId="4">
    <w:abstractNumId w:val="15"/>
  </w:num>
  <w:num w:numId="5">
    <w:abstractNumId w:val="21"/>
  </w:num>
  <w:num w:numId="6">
    <w:abstractNumId w:val="16"/>
  </w:num>
  <w:num w:numId="7">
    <w:abstractNumId w:val="12"/>
  </w:num>
  <w:num w:numId="8">
    <w:abstractNumId w:val="17"/>
  </w:num>
  <w:num w:numId="9">
    <w:abstractNumId w:val="20"/>
  </w:num>
  <w:num w:numId="10">
    <w:abstractNumId w:val="4"/>
  </w:num>
  <w:num w:numId="11">
    <w:abstractNumId w:val="23"/>
  </w:num>
  <w:num w:numId="12">
    <w:abstractNumId w:val="27"/>
  </w:num>
  <w:num w:numId="13">
    <w:abstractNumId w:val="26"/>
  </w:num>
  <w:num w:numId="14">
    <w:abstractNumId w:val="18"/>
  </w:num>
  <w:num w:numId="15">
    <w:abstractNumId w:val="28"/>
  </w:num>
  <w:num w:numId="16">
    <w:abstractNumId w:val="11"/>
  </w:num>
  <w:num w:numId="17">
    <w:abstractNumId w:val="0"/>
  </w:num>
  <w:num w:numId="18">
    <w:abstractNumId w:val="10"/>
  </w:num>
  <w:num w:numId="19">
    <w:abstractNumId w:val="1"/>
  </w:num>
  <w:num w:numId="20">
    <w:abstractNumId w:val="3"/>
  </w:num>
  <w:num w:numId="21">
    <w:abstractNumId w:val="2"/>
  </w:num>
  <w:num w:numId="22">
    <w:abstractNumId w:val="25"/>
  </w:num>
  <w:num w:numId="23">
    <w:abstractNumId w:val="8"/>
  </w:num>
  <w:num w:numId="24">
    <w:abstractNumId w:val="13"/>
  </w:num>
  <w:num w:numId="25">
    <w:abstractNumId w:val="14"/>
  </w:num>
  <w:num w:numId="26">
    <w:abstractNumId w:val="5"/>
  </w:num>
  <w:num w:numId="27">
    <w:abstractNumId w:val="19"/>
  </w:num>
  <w:num w:numId="28">
    <w:abstractNumId w:val="7"/>
  </w:num>
  <w:num w:numId="29">
    <w:abstractNumId w:val="6"/>
  </w:num>
  <w:num w:numId="30">
    <w:abstractNumId w:val="22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A0ABB"/>
    <w:rsid w:val="000041B3"/>
    <w:rsid w:val="000200C0"/>
    <w:rsid w:val="00043251"/>
    <w:rsid w:val="00046F55"/>
    <w:rsid w:val="0010345F"/>
    <w:rsid w:val="0010606C"/>
    <w:rsid w:val="00117A3C"/>
    <w:rsid w:val="00194E32"/>
    <w:rsid w:val="001972D7"/>
    <w:rsid w:val="001B1BBD"/>
    <w:rsid w:val="001E549F"/>
    <w:rsid w:val="002156B6"/>
    <w:rsid w:val="00386549"/>
    <w:rsid w:val="00386B34"/>
    <w:rsid w:val="00391FF8"/>
    <w:rsid w:val="003A5E3F"/>
    <w:rsid w:val="00404B35"/>
    <w:rsid w:val="004467D6"/>
    <w:rsid w:val="004513B7"/>
    <w:rsid w:val="00480B31"/>
    <w:rsid w:val="0049069B"/>
    <w:rsid w:val="004D6AB9"/>
    <w:rsid w:val="005318CC"/>
    <w:rsid w:val="005A0ABB"/>
    <w:rsid w:val="00621206"/>
    <w:rsid w:val="006703CF"/>
    <w:rsid w:val="007756D9"/>
    <w:rsid w:val="007843C1"/>
    <w:rsid w:val="007D64CA"/>
    <w:rsid w:val="007E4048"/>
    <w:rsid w:val="007E5306"/>
    <w:rsid w:val="00887D04"/>
    <w:rsid w:val="00896574"/>
    <w:rsid w:val="008D2E6B"/>
    <w:rsid w:val="008F7AE2"/>
    <w:rsid w:val="0090549E"/>
    <w:rsid w:val="009405DA"/>
    <w:rsid w:val="0095411C"/>
    <w:rsid w:val="009627C5"/>
    <w:rsid w:val="00962E0E"/>
    <w:rsid w:val="00975A9F"/>
    <w:rsid w:val="00984B8C"/>
    <w:rsid w:val="009A4DFC"/>
    <w:rsid w:val="009B7C68"/>
    <w:rsid w:val="009C6A45"/>
    <w:rsid w:val="009E2F9C"/>
    <w:rsid w:val="009F7CBD"/>
    <w:rsid w:val="009F7F24"/>
    <w:rsid w:val="00A554A5"/>
    <w:rsid w:val="00AF0820"/>
    <w:rsid w:val="00B01305"/>
    <w:rsid w:val="00B031B4"/>
    <w:rsid w:val="00BD2479"/>
    <w:rsid w:val="00BD55AE"/>
    <w:rsid w:val="00BE0060"/>
    <w:rsid w:val="00C0022E"/>
    <w:rsid w:val="00C064F2"/>
    <w:rsid w:val="00C3513C"/>
    <w:rsid w:val="00C51E92"/>
    <w:rsid w:val="00CA5155"/>
    <w:rsid w:val="00CD3116"/>
    <w:rsid w:val="00CD31EF"/>
    <w:rsid w:val="00CE33E7"/>
    <w:rsid w:val="00D34CBC"/>
    <w:rsid w:val="00D46925"/>
    <w:rsid w:val="00D85A87"/>
    <w:rsid w:val="00D949EA"/>
    <w:rsid w:val="00DB08D3"/>
    <w:rsid w:val="00E57FF7"/>
    <w:rsid w:val="00EC38A7"/>
    <w:rsid w:val="00EE2DC0"/>
    <w:rsid w:val="00F33F8C"/>
    <w:rsid w:val="00F44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ABB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0AB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0AB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5A0A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0AB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5A0A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0ABB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5A0AB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0ABB"/>
    <w:pPr>
      <w:ind w:left="720"/>
      <w:contextualSpacing/>
    </w:pPr>
    <w:rPr>
      <w:rFonts w:eastAsia="Calibri"/>
    </w:rPr>
  </w:style>
  <w:style w:type="character" w:customStyle="1" w:styleId="tgc">
    <w:name w:val="_tgc"/>
    <w:basedOn w:val="DefaultParagraphFont"/>
    <w:rsid w:val="005A0ABB"/>
  </w:style>
  <w:style w:type="paragraph" w:styleId="NoSpacing">
    <w:name w:val="No Spacing"/>
    <w:uiPriority w:val="1"/>
    <w:qFormat/>
    <w:rsid w:val="005A0ABB"/>
    <w:pPr>
      <w:spacing w:after="0" w:line="240" w:lineRule="auto"/>
    </w:pPr>
    <w:rPr>
      <w:rFonts w:ascii="Calibri" w:eastAsia="Calibri" w:hAnsi="Calibri" w:cs="Times New Roman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12</Pages>
  <Words>2433</Words>
  <Characters>13870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System23</dc:creator>
  <cp:lastModifiedBy>System23</cp:lastModifiedBy>
  <cp:revision>20</cp:revision>
  <cp:lastPrinted>2018-05-07T11:42:00Z</cp:lastPrinted>
  <dcterms:created xsi:type="dcterms:W3CDTF">2018-05-11T09:00:00Z</dcterms:created>
  <dcterms:modified xsi:type="dcterms:W3CDTF">2018-07-25T10:41:00Z</dcterms:modified>
</cp:coreProperties>
</file>